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№3174 () от 21 ноября 2011
</w:t>
      </w:r>
    </w:p>
    <w:p>
      <w:pPr/>
      <w:r>
        <w:rPr/>
        <w:t xml:space="preserve">Добрый день. Помогите,пожалуйста, с подбором литературы для написания контрольной работы по теме "Дисциплинарная ответственность за нарушение земельного законодательства". Спасибо!
Здравствуйте, Наталья! Предлагаем Вам список литературы:
Книги
67.404.96я73; А25 Аграрное право : учеб. для юрид. вузов / [С. С. Акманов и др.] ; отв. ред. Г. Е. Быстров, М. И. Козырь. - М. : Юристъ, 1996. - 375 с. (1538121 – ХР 1542253 - ЧЗ)
67.407.1я73; К78 Крассов, О. И. Земельное право : [учебник] / О. И. Крассов. - 3-е изд., перераб. и доп. – М. : Юристъ, 2007. - 671 с. (1650263 - ЧЗ)
Электронные ресурсы (с текстами документов можно поработать в Залах каталогов и электронных ресурсов на 3-м этаже библиотеки)
Земельное право [Электронный ресурс] : учебник / В. Х. Улюкаев [и др.]. – Электрон. дан. - М. : Част. право, 2010. - Режим доступа: СПС «КонсультантПлюс».
Земельный кодекс Российской Федерации [Электронный ресурс] : федер. закон от 25.10.2001 N 136-ФЗ (ред. от 21.07.2011) – Электрон. дан. – [М.] : СПС КонсультантПлюс, 1992-2011. – Режим доступа: СПС «КонсультантПлюс».
Комментарий к Земельному кодексу Российской Федерации (постатейный) [Электронный ресурс] / под ред. С.А. Боголюбова. – Электрон. дан. – [СПб.] : Питер Пресс, 2009. - Режим доступа: СПС «КонсультантПлюс».
Мельник, Л. А. Правовая охрана почв [Электронный ресурс] : дис. ... канд. юрид. наук : 12.00.06 / Мельник Людмила Алексеевна. – Электрон. дан. – М., 2005. – Режим доступа: http://diss.rsl.ru, регламентир. (22.11.2011).
Сухова, Е. А. Справочник юриста по земельному праву [Электронный ресурс] / Е. А. Сухов. - 2-е изд. – Электрон. дан. - СПб. : Питер Пресс, 2007. – Режим доступа: СПС «КонсультантПлюс».
Сухова, Е. А. Постатейный комментарий к Земельному кодексу Российской Федерации [Электронный ресурс] / Сухова Е. А. – Электрон. дан. - М. : ГроссМедиа : РОСБУХ, 2008. -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2026-10-13T04:29:42+03:00</dcterms:created>
  <dcterms:modified xsi:type="dcterms:W3CDTF">2026-10-13T04:29:42+03:00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