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№3209 (Мурманск) от 29 ноября 2011
</w:t>
      </w:r>
    </w:p>
    <w:p>
      <w:pPr/>
      <w:r>
        <w:rPr/>
        <w:t xml:space="preserve">Литература по теме "Новые нетрадиционные формы рекламы на телевидении"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76.32 ; Г12 Гаврилов, К. В. Заповеди заказчика телевизионной рекламы : [как сделать успеш. реклам. ролик] / К. Гаврилов. – М. [и др.] : Вильямс, 2008. - 218 с. : ил. - (Практика реального бизнеса). (1662953 - ХР)
88.59 ; Р36 Реклама: внушение и манипуляция : медиа-ориентир. подход : [психол. эффекты СМИ. Коммуникация. Внушение. Стереотипы. Мифы. Имидж. Паблик рилейшн. Психол. воздействие речи и цвета. Обман. Манипулирование / ред.-сост. Д. Я. Райгородский]. – Самара : Бахрах-М, 2007. - 751 с. : ил. (1649041 - ЧЗ)
76.3я7 ; Т31 Телевизионная и радиовещательная реклама : учеб. пособие / В. Л. Полукаров [и др.] ; Федер. гос. унитар. предприятие "Телевиз. техн. центр "Останкино" и др.". - М. : Дашков и К, 2004. - 385 с. (1620700 – ХР ; 1629134 - АБ)
85.374.04я73 ; Ф93 Фрумкин, Г. М. Сценарное мастерство : кино - телевидение - реклама : [учеб. пособие для студентов, обучающихся по специальности 350700 - реклама] / Г. М. Фрумкин. - Изд. 2-е. - М. : Акад. проект, 2007. - 223 с. - (Gaudeamus) (Учебное пособие) (Единый гуманитарный мир). (1644098 – ИСК ; 1644099 - АБ)
76.0 ; Ш19 Шамхалова, С. Ш. Теле- и радиореклама. Секреты завоевания потребителей / С. Ш. Шамхалова. – М. : Дашков и К, 2009. - 139 с. (1684081 – АБ ; 1685271 – АБ ; 1685272 - АБ)
Статьи
Жижко, Е. Труд в телевизионной рекламе / Е. Жижко // Человек и труд. - 2010. - N 2. - С. 71-72.
Зверева, В. Телереклама: пространство виртуального шопинга : [исследуется природа соврем. телевиз. рекламы] / В. Зверева // Искусство кино. - 2004. - N 7. - С. 4-13.
Электронные ресурсы (с текстами документов можно поработать в Залах каталогов и электронных ресурсов на 3-м этаже библиотеки)
Давтян, А. А. Персонаж как элемент телевизионной рекламы [Электронный ресурс] : дис. ... канд. филол. наук : 10.01.10 / Давтян Ануш Арамовна ; Воронеж. гос. ун-т. – Электрон. дан. - Воронеж, 2006. – 207 с. - Режим доступа: http://leb.nlr.ru/, регламентир. (30.11.2011). 
Лозовская, В. Ю. Особенности рекламы на телевидении [Электронный ресурс] : дис. ... канд. искусствоведения : 17.00.03 / Лозовская Виктория Юрьевна. – Электрон. дан. - М., 2003. – 134 с. - Режим доступа: http://diss.rsl.ru/, регламентир. (30.11.2011).
Семкина, М. В. Использование гендерных стереотипов как прием манипулирования сознанием в телевизионной рекламе [Электронный ресурс] : дис. ... канд. филол. наук : 10.01.10 / Семкина Мария Вячеславовна ; [место защиты: Рос. ун-т дружбы народов]. – Электрон. дан. - М., 2009. – 170 с. - Режим доступа: http://leb.nlr.ru/, регламентир. (30.11.2011).  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2026-10-14T04:05:15+03:00</dcterms:created>
  <dcterms:modified xsi:type="dcterms:W3CDTF">2026-10-14T04:05:15+03:00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