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№3221 () от 2 декабря 2011
</w:t>
      </w:r>
    </w:p>
    <w:p>
      <w:pPr/>
      <w:r>
        <w:rPr/>
        <w:t xml:space="preserve">Помогите, пожалуйста, подобрать литературу по теме: Набор, отбор и найм госслужащих в Японии.
Здравствуйте, Наталья. Предлагаем Вам библиографический список:
Книги
67.401.0я73; М92 Мухаев, Р. Т. Система государственного и муниципального управления : [учеб. для студентов вузов, обучающихся по специальностям "Гос. и муницип. упр. (080504), "Юриспруденция" (030501) и "Политология" (030201)] / Р. Т. Мухаев. – М. : ЮНИТИ, 2007. - 575 с. – Из содерж.: Особенности государственной службы в Японии. – С. 452-457. (1647476 - ХР 1647477 - ЧЗ 1647478 - АБ 1647479 - АБ)
65.24я73; Э40 Экономика труда : социально-трудовые отношения : учебник : [для студентов вузов / Абдурахманов К. Х. и др.] ; под общ. ред. Н. А. Волгина, Ю. Г. Одегова ; Рос. акад. гос. службы при Президенте РФ. – М. : Экзамен ; Н. Новгород : Нижполиграф, 2006. - 735 с. : ил., табл. – Японский опыт подготовки государственных служащих. – С. 123-134. (1647988 - ЧЗ 1647989 - АБ 1648264 - АБ)
Статьи
Лукьянчикова, Т. Новые подходы к оплате труда работников бюджетной сферы и государственных служащих / Т. Лукьянчикова // Управление персоналом. - 2008. - N 3. - С. 68-72.
Руденко, П. Подготовка госслужащих: зарубежный опыт / П. Руденко // Человек и труд. - 2004. - N 2. - С. 79-84.
Электронные ресурсы (с текстами документов можно поработать в Залах каталогов и электронных ресурсов на 3-м этаже библиотеки)
Козырин, А. Н. Организационно-правовые основы стратегического государственного управления в Японии [Электронный ресурс] / Козырин А. Н. // Реформы и право. - Электрон. дан. - 2010. - N 2. - С. 47-63. – Режим доступа: СПС «КонсультантПлюс».
Нака, К. Правительство Японии в два раза сократит найм госслужащих в 2011 г. [Электронный ресурс] / К. Нака // РИА "Новости" : междунар. новости. – Электрон. дан. - 2010. – 27 апр. – Режим доступа: http://new.public.ru (06.12.11).
Осипян Б.А. Гарантии действенности актов главы государства и исполнительной власти [Электронный ресурс] // Конституционное и муниципальное право. - Электрон. дан. - 2010. - N 4. - С. 45-50. – Режим доступа: СПС «КонсультантПлюс».
Соломатин, Е. Ю. Международный опыт правового регулирования государственной гражданской службы: актуальные вопросы для российских реформ [Электронный ресурс] / Соломатин Е. Ю. // Международное публичное и частное право. - Электрон. дан. -  2006. - N 5. – С. 34-37.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2026-10-13T01:46:39+03:00</dcterms:created>
  <dcterms:modified xsi:type="dcterms:W3CDTF">2026-10-13T01:46:39+03:00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