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№3243 (Нижегородская область) от 9 декабря 2011
</w:t>
      </w:r>
    </w:p>
    <w:p>
      <w:pPr/>
      <w:r>
        <w:rPr/>
        <w:t xml:space="preserve">Здравствуйте! Помогите с выбором литературы по теме:"Развитие речи детей младшего дошкольного возраста через ознакомление с художественной литературой". Заранее благодарю!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74.102.1 ; Г37 Гербова, В. В. Занятия по развитию речи во второй младшей группе детского сада : кн. для воспитателя дет. сада / В. В. Гербова. - 2-е изд., перераб. - М. : Просвещение, 1989. - 110 с. : ил. (1399416 - АБ ; 1399418 - АБ ; 1399421 - ЧЗ ; 1399422 – ЧЗ ; 1399423 - ХР ; 1586032 – АБ)
74.102.1 ; Г37 Гербова, В. В. Занятия по развитию речи с детьми 2-4 лет : (мл. разновозраст. группа) : кн. для воспитателя дет. сада / В. В. Гербова. - М. : Просвещение, 1993. - 128 с. (1506482 – ХР ; 1506483 - ЧЗ ; 1506486 – АБ ; 1506487 - АБ ; 1547796 - АБ)
74.102.1 ; Г37 Гербова, В. В. Конспекты занятий по развитию речи в младшей разновозрастной группе : 2-4 года : пособие для педагогов дошк. учреждений / В. В. Гербова. - М. : ВЛАДОС, 2002. - 157 с. : ил. - (Библиотека "Сельская школа России"). (1615218 – ЧЗ) 
74.102.1 ; Г95 Гурович, Л. М. Ребенок и книга : кн. для воспитателя дет. сада / Л. М. Гурович, Л. Б. Береговая, В. И. Логинова ; под ред. В. И. Логиновой. - М. : Просвещение, 1992. - 64 с. (1497936 – ХР ; 1497937 - ЧЗ ; 1497938 – АБ ; 1497941 – АБ)
74.102.1 ; К89 Кузьменкова, Е. Воспитание будущего читателя : лит.-художеств. развитие детей 3-5 лет / Е. Кузьменкова, Г. Рысина. - М. : Чистые пруды, 2005. - 30 с. – (Библиотечка "Первого сентября") (Серия "Дошкольное образование" ; вып. 4). (Бр – ЧЗ) 
74.102.1 ; П18 Парамонова, Л. Г. Стихи для развития речи : занимат. путешествие в мир слов / Л. Г. Парамонова. - СПб. : Дельта, 1998. - 207 с. : ил. - (Для детей и родителей). (1561386 – ЧЗ) 
Статьи
Гербова, В. Планирование работы по развитию речи и ознакомлению с художественной литературой : вторая мл. группа / В. Гербова // Дошкольное воспитание. - 1999. - N 4. - С. 5-7. - (Работаем по программе "Радуга").
Жилинская, Н. Наша гостья - лиса : конспект занятия по развитию речи в мл. группе / Н. Жилинская // Дошкольное воспитание. - 2011. - N 2. - С. 124-126.
Миронова, Н. Кто такие "гуленьки"? / Н. Миронова // Дошкольное воспитание. - 2005. - N 11. - С. 108-112.
Вы можете заказать оглавление и фрагменты следующей книги из фонда Российской национальной библиотеки через межбиблиотечный абонемент, обратившись в ближайшую библиотеку по месту жительства, работы, учебы:
Карпухина, Н. А. Конспекты занятий во второй младшей группе детского сада. Развитие речи и знакомство с художественной литературой : практ. пособие для воспитателей и методистов ДОУ / Н. А. Карпухина. - Воронеж : ИП Лакоценин С. С., 2009. - 235 с. - (Педагогика нового времени). - Библиогр.: с. 233.
См. в Архиве выполненных справок «Виртуального библиографа» ответы на запросы NN 489, 494, 499, 1961 и предлагаем Вам также ознакомиться с ответом N 59, в Архиве выполненных запросов Виртуальной справочной службы  КОРУНБ.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2026-10-13T00:40:36+03:00</dcterms:created>
  <dcterms:modified xsi:type="dcterms:W3CDTF">2026-10-13T00:40:36+03:00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