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№3332 (Мурманск) от 16 января 2012
</w:t>
      </w:r>
    </w:p>
    <w:p>
      <w:pPr/>
      <w:r>
        <w:rPr/>
        <w:t xml:space="preserve">Здравствуйте! Посоветуйте литературу для написания курсовой работы "Институциональный, системный и структурно-функциональный анализ органа местного самоуправления".Спасибо.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67.400.7 ; Б12 Бабичев, И. В. Муниципальное право: системно-структурный анализ юридических конструкций : [монография] / И. В. Бабичев. – М. : Норма : ИНФРА-М, 2010. - 334 с. : ил. - Библиогр. в подстроч. примеч. (1694503 – ХР)
67.400.7 ; Б12 Бабичев, И. В. Муниципальное право : систем.-структур. анализ юрид. конструкций : [монография] / И. Ф. Бабичев. – М. : НОРМА : ИНФРА-М, 2011. - 334 с. - Библиогр. в подстроч. примеч. (1697083 – ЧЗ)
67.400.7я73 ; К12 Кабашов, С. Ю. Местное самоуправление в Российской Федерации : учеб. пособие : [по специальности "Гос. и муницип. упр."] / С. Ю. Кабашов ; Рос. акад. образования, Моск. психол.-социал. ин-т. – М. : Флинта : Наука, 2009. - 350 с. : схемы. - (Государственное и муниципальное управление). - Библиогр. в конце глав. (1678631 – ХР ;  1678632 – ЧЗ)
67.400.7я73 ; М90 Муниципальное право России : учебник / С. А. Авакьян [и др.] ; отв. ред. С. А. Авакьян ; Моск. гос. ун-т им. М. В. Ломоносова, Юрид. фак. – М. : Проспект, 2011. - 544 с. - Библиогр. в подстроч. примеч. (1701918 - АБ)
67.400.7 ; Н44 Незнамова, Е. А. Местное самоуправление: прошлое, настоящее, будущее / Е. А. Незнамова ; Рос. акад. гос. службы при Президенте Рос. Федерации. – М. : Изд-во РАГС, 2010. - 267 с. - Библиогр.: с. 248-266 и в подстроч. примеч. (1695428 - ХР)
67.400.7 ; Ш64 Широков, А. Н. Местное самоуправление в современной России: концептуальные основы, законодательное регулирование и практическая реализация / А. Н. Широков, С. Н. Юркова ; Федер. гос. науч. учреждение "Рос. науч. центр гос. и муницип. упр." – М. : КноРус, 2009. - 550 с. : ил., портр., табл. - Библиогр.: с. 521-550 (442 назв.). (1682938 - ХР ; 1690287 - ЧЗ ; 1690288 – АБ)
Электронные ресурсы (с текстами документов можно поработать в Зале электронных ресурсов на 3-м этаже библиотеки)
Емельянов, Н. А. Местное самоуправление в Российской Федерации: конституционно-правовой и институциональный анализ [Электронный ресурс] : дис. ... д-ра юрид. наук : 12.00.02 / Емельянов Николай Алексеевич. - Электрон. дан. – М., 1998. - 373 с. - Режим доступа: http://sigla.rsl.ru, регламентир. (16.01.12).
Кравцов, А. В. Становление местного самоуправления в современной России [Электронный ресурс] : опыт систем. анализа : дис. ... канд. социол. наук : 22.00.08 / Кравцов Андрей Васильевич. – Электрон. дан. - Волгоград, 2002. - 149 с. : ил. - Режим доступа: http://sigla.rsl.ru, регламентир. (16.01.12).
Трофимова, И. Н. Институциональное развитие местного самоуправления в Российской Федерации [Электронный ресурс] : дис. ... д-ра полит. наук : 23.00.02 / Трофимова Ирина Николаевна ; [место защиты: Ин-т социологии РАН]. – Электрон. дан. – М., 2011. - 303 с. :  1 ил. - Режим доступа: http://sigla.rsl.ru, регламентир. (16.01.12).
Следующие издания или фрагменты из них можно также заказать через межбиблиотечный абонемент из фондов других библиотек страны:
Солонин, А. Ю. Система органов местного самоуправления (конституционно-правовой анализ) : автореф. дис. ... канд. юрид. наук / Солонин А. Ю. – Челябинск, 2006. – 25 с.
См. также в Архиве выполненных справок «Виртуального библиографа» ответ на запрос N 1388.
Расширить этот список Вы можете, проведя самостоятельный поиск в  Электронном каталоге МГОУНБ на сайте нашей библиотеки. Во всех полях наберите: местн* самоуправлен*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2026-10-12T20:31:16+03:00</dcterms:created>
  <dcterms:modified xsi:type="dcterms:W3CDTF">2026-10-12T20:31:16+03:00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