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№3382 (Москва) от 1 февраля 2012
</w:t>
      </w:r>
    </w:p>
    <w:p>
      <w:pPr/>
      <w:r>
        <w:rPr/>
        <w:t xml:space="preserve">Здравствуйте, Вы не могли бы дать информацию о справочной службе "Виртуальный библиограф". Меня интересует время создания службы,направления работы.Мне надо для описания в дипломной работе. К сожалению информации на сайте мне не достаточно. Заранее спасибо!
Здравствуйте, Елена.
Виртуальная справочная служба Мурманской государственной областной универсальной научной библиотеки «Виртуальный библиограф» была создана в 2006 году. Направление работы – справочно-библиографическое обслуживание. Предоставляются ответы на разовые запросы удаленных пользователей библиографического и фактографического характера.
Услуга «Виртуальное справочное обслуживание» признана лауреатом регионального конкурса «Лучшие товары и услуги Мурманской области - 2011» в номинации "Услуги для населения", получила Декларацию качества, свидетельство Всероссийского конкурса программы «100 лучших товаров России» за улучшение качества и безопасности отечественных товаров (продукции и услуг). 
Дополнительная информация:
Государственное учреждение культуры Мурманская государственная областная универсальная научная библиотека // Региональный конкурс Лучшие товары и услуги Мурманской области 2011. – М., 2011. - С. 27.
О службе ["Виртуальный библиограф"] [Электронный ресурс] // Мурманская государственная областная универсальная научная библиотека : [сайт]. - Электрон. дан. - Мурманск, 2012. - Режим доступа: http://www.mgounb.ru/?folder=1&amp;content=16, свободный (02.02.2012).
С уважением, зав. Центральной справочной службой Ю. В. Сосипатрова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2026-11-01T02:14:30+03:00</dcterms:created>
  <dcterms:modified xsi:type="dcterms:W3CDTF">2026-11-01T02:14:30+03:00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