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№3482 () от 11 марта 2012
</w:t>
      </w:r>
    </w:p>
    <w:p>
      <w:pPr/>
      <w:r>
        <w:rPr/>
        <w:t xml:space="preserve">Добрый день! Подберите, пожалуйста, литературу по теме: "Вирусные заболевания, передаваемые половым путём" ("Sexually transmitted viral deseases"). Заранее спасибо!
Здравствуйте, Елена. Предлагаем Вам библиографический список:
Электронные ресурсы 
Clarke, J. N. The paradoxical portrayal of the risk of sexually transmitted infections and sexuality in US magazines Glamour and Cosmopolitan 2000–2007 [Electronic resource] / J. N. Clarke // Health, Risk &amp; Society. – Electronic data.  – 2010. – Vol. 12, N 6. – P. 560-574. - Mode of access: http://www.tandfonline.com/ регламентир. (12.03.2012).
Gullette, D. L. Factors Associated With Sexually Transmitted Infections in Men and Women [Electronic resource] / D. L. Gullette, J. L. Rooker, R. L. Kennedy // Journal of Community Health Nursing. – Electronic data. -  2009. – Vol. 26, N 3. – P. 121-130. - Mode of access: http://www.tandfonline.com/ регламентир. (12.03.2012).
Humphreys, J. Sexually Transmitted Infections, Pregnancy, and Intimate Partner Violence [Electronic resource] / Janice Humphreys // Health Care for Women International. – Electronic data. -  2010. – Vol. 32, N 1. – P. 23-38. - Mode of access: http://www.tandfonline.com/ регламентир. (12.03.2012).
Kalichman, S. C. Sexual assault history and risks for sexually transmitted infections among women in an African township in Cape Town, South Africa [Electronic resource]  / S. C. Kalichman, L. C. Simbayi // AIDS Care. – Electronic data. – 2004. – Vol. 16, N 6. – P. 681-689. - Mode of access: http://www.tandfonline.com/ регламентир. (12.03.2012).
Larson, E. Chlamydia: The most prevalent cause of sexually transmitted disease [Electronic resource] / Elaine Larson // Health Care for Women International. – Electronic data. - 1987. – Vol. 8, N 1. – P. 19-31. - Mode of access: http://www.tandfonline.com/ регламентир. (12.03.2012).
Marrazzo, J. M.  Interventions to Prevent Sexually Transmitted Infections, Including HIV Infection [Electronic resource] / J. M. Marrazzo, W. Cates // Clinical Infectious Diseases. -Electronic data. - 2011. – Vol. 53. – P. 64 - 78. - Mode of access: http://oxfordjournals.org/ регламентир. (12.03.2012).
Maxin, D. The influence of sexually active non-reproductive groups on persistent sexually transmitted diseases [Electronic resource] / Daniel Maxin // Journal of Biological Dynamics. – Electronic data. -  2009. - Vol 3, N 5. -  P. 532-550. - Mode of access: http://www.tandfonline.com/ регламентир. (12.03.2012).
Raj, A. Gender differences in associations between exposure to school HIV education and protective sexual behaviors and sexually transmitted disease/HIV diagnosis among high school students [Electronic resource] / Anita Raj [et al.] // Sex Education. – Electronic data. -  2007. – Vol. 7, N 2. – P. 191-199. - Mode of access: http://www.tandfonline.com/ регламентир. (12.03.2012).
Tietz, A. Guide to Sexually Transmitted Disease Resources on the Internet [Electronic resource] / A. Tietz, S. C. Davies, J. S. Moran // Clinical Infectious Diseases. – Electronic data. - 2004. – Vol.  38. – P.  1304 - 1310. - Mode of access: http://oxfordjournals.org/ регламентир. (12.03.2012).
Wetmore, C.  M.  Randomized Controlled Trials of Interventions to Prevent Sexually Transmitted Infections: Learning From the Past to Plan for the Future  [Electronic resource] / C. M. Wetmore, L. E. Manhart, J. N. Wasserheit // Epidemiologic Reviews. – Electronic data. -  2010. - Vol. 32. - P. 121 – 136. - Mode of access: http://oxfordjournals.org/регламентир. (12.03.2012).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2026-10-12T11:51:40+03:00</dcterms:created>
  <dcterms:modified xsi:type="dcterms:W3CDTF">2026-10-12T11:51:40+03:00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