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№3493 (Амурская область) от 13 марта 2012
</w:t>
      </w:r>
    </w:p>
    <w:p>
      <w:pPr/>
      <w:r>
        <w:rPr/>
        <w:t xml:space="preserve">Источники для написания диплома на тему "Пути преодоления коммуникативных конфликтов 
&lt;BR&gt;&lt;BR&gt;в деловом общении"
&lt;BR&gt;&lt;BR&gt;
Здравствуйте, Ольга!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88.53 ; И46 Ильин, Е. П. Психология общения и межличностных отношений / Е. П. Ильин. – СПб.  [и др.] : Питер, 2010. - 573 с. : ил. - (Мастера психологии). (1679849 - ХР)
60.841я73 ; К63 Коммуникации в бизнесе : [учеб. пособие для вузов] / Е. А. Моисеенко [и др.]. – Ростов н/Д : Феникс, 2007. – 315 с. : ил., табл. - (Серия "Высшее образование"). (1653696 - АБ)
60.84я055 ; Л79 Лосева, О. А. Культура делового общения : имидж делового человека, речевой этикет и деловая переписка, общение в условиях конфликта : конспект лекций / Лосева О. А. - Электрон. дан. (19,5 Mb). - М. : Равновесие ; Экслибрис, 2006. - 1 электрон. опт. диск (CD-ROM) - (Электронный учебник) (Salebook : стандарт электрон. кн.). (ОД-2368 - ИСС)
88.53 ; Н53 Непряхин, Н. Ю. Гни свою линию : приемы эффектив. коммуникации / Никита Непряхин. – М. : Альпина Бизнес Букс, 2007. - 136 с. : ил., табл. - (Мастерство работы со словом). (М-1663636 - ХР ; М-1663637 - ЧЗ)
88.533 ; П16 Панкратов, В. Н. Эффективное общение: правила игры : практ. рук. / Вячеслав Панкратов. – М. : Психотерапия, 2007. – 253  с. : ил., табл. - (Серия "Психология успеха"). (1649921 - ЧЗ ; 1649922 - АБ)
88.533я73 ; П86 Психология и этика делового общения : [учеб. для студентов вузов / В. Ю. Дорошенко и др.] ; под ред. В. Н. Лавриненко. - 5-е изд., перераб. и доп. – М. : ЮНИТИ-ДАНА, 2007. - 415 с. : ил. - (Золотой фонд российских учебников: ЗФ). (1647147 - ЧЗ ; 1647148 - АБ ; 1654227 - ХР)
Статьи
Куликова, А. Конфликт: выжить и победить! / А. Куликова // Российская торговля. - 2005. - N 4. - С. 66-67.
Станкин, М. Конфликт - это дефект в общении / М. Станкин // Служба кадров и персонал. - 2009. - N 1. - С. 49-52.
С уважением, главный библиограф Центральной справочной службы 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2026-10-12T11:51:49+03:00</dcterms:created>
  <dcterms:modified xsi:type="dcterms:W3CDTF">2026-10-12T11:51:49+03:00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