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№3530 () от 20 марта 2012
</w:t>
      </w:r>
    </w:p>
    <w:p>
      <w:pPr/>
      <w:r>
        <w:rPr/>
        <w:t xml:space="preserve">литература по внешне-экономической деятельности,международная торговля России на современном этапе
Здравствуйте, Анастасия. Предлагаем список литературы по Вашему запросу:
Книги
65.428.9(2Рос); Б24 Баранов, В. Д. Глобализация российской экономики: внешнеторговый аспект / В. Д. Баранов ; Рос. акад. гос. службы при Президенте Рос. Федерации. – М.: Изд-во РАГС, 2010. -282 с. (1698180 - ХР )
65.9(2Рос)843я73; Б91 Бурмистров, В. Н. Внешняя торговля Российской Федерации : учеб. пособие/ В.Н. Бурмистров, К.В. Холопов / под ред. В.Н. Бурмистрова ; Всерос. акад. внеш. торговли. - М.: Юристъ, 2001. -382 с.(1602413 - ХР 1602414 - ТЭО )
65.428.57я73; К64 Коновалова, Д. И. Международная торговля услугами: основные тенденции и проблемы развития : учебное пособие / Д. И. Коновалова ; Моск. гос. ин-т междунар. отношений (ун-т) МИД России, Каф. междунар. отношений и внеш. эконом. связей. – М.: МГИМО-Университет, 2009.-97 с.: табл.(1706832 - ЧЗ )
65.5я73; П80 Прокушев, Е. Ф. Внешнеэкономическая деятельность : учебник / Е. Ф. Прокушев. - 6-е изд., испр. и доп. – М.: Дашков и К, 2009. -498 с.: ил.(1675064 - ЧЗ )
65.428-803я73; Р61 Родыгина, Н. Ю. Организация и техника внешнеторговых операций : учеб. пособие/ Н. Ю. Родыгина. – М.: Высшее образование, 2008. -372 с. (1667980 - ЧЗ )
Статьи
Воловик, Н. Внешняя торговля / Н. Воловик, К. Харина // Экономическое развитие России. - 2011. - Т. 18, N 11. - С. 9-11
Пискулов, Ю. В. Международная торговля товарами и услугами / Пискулов Ю. В. // Международная экономика. - 2011. - N 10. - С. 56-66
Покровская, В. В. Характер современного развития мировой торговли и участие в ней России = The current development of world trade and the participation of Russia in it / В. В. Покровская // Международная экономика. - 2010. - N 10. - С. 5-16
Статистика внешней торговли в условиях Таможенного союза с точки зрения пользователей / Департамент платежного баланса Банка России // Деньги и кредит. - 2009. - N 12. - С. 23-25
Широв, А. А. Внешняя торговля в структуре современной модели российской экономики / А. А. Широв // Проблемы прогнозирования. - 2011. - N 5. - С. 3-18
Дополнительную информацию Вы можете получить в Зале каталогов на 3-м этаже библиотеки.
С уважением, главный библиограф Центральной справочной службыЛ.Ф.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2026-10-12T09:47:51+03:00</dcterms:created>
  <dcterms:modified xsi:type="dcterms:W3CDTF">2026-10-12T09:47:51+03:00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