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№3558 (Мурманск) от 27 марта 2012
</w:t>
      </w:r>
    </w:p>
    <w:p>
      <w:pPr/>
      <w:r>
        <w:rPr/>
        <w:t xml:space="preserve">Здравствуйте, нужна литература по теме "Лингвистическое обеспечение злектронного каталога в библиотеке."
Здравствуйте, Елена! Предлагаем Вам библиографический список изданий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78.37; В37 Вершинин, М. И. Электронный каталог : проблемы и решения / М. И. Вершинин. - СПб : Профессия, 2007. - 230 с. : ил. - (Библиотека). - Библиогр.: с. 211-213 (29 назв.). (1652381 - НМО; 1652384 - ИБС; 1652385 - ОБР; 1652386 - АБ) 
78.37я73; К29 Каталогизация: современные технологии. Тенденции и перспективы развития : курс лекций : учеб.-метод. пособие / Селиванова Ю. Г. [и др.] ; Нац. информ.-библ. центр ЛИБНЕТ, Рос. нац. б-ка, Рос. библ. ассоц. - М. : ФАИР : ЛИБНЕТ, 2007. - 215 с. : ил. - (Специальный издательский проект для библиотек). (Ф-1655169 - ОБР; Ф-1654783 - ОКСЛ; Ф-1660783 - НМО)
78.37; М67 Митчелл, Энн М. Каталогизация и организация электронных ресурсов : практ. рук. для библиотекарей / Энн М. Митчелл и Брайан Э. Саррэтт ; науч. ред. пер. - Я. Л. Шрайберг ; [пер. с англ. Е. В. Малявской, Э. Г. Азгальдова]. - М. : Омега-Л, 2008. - 232 с. : ил. (Ф-1664848 - ОБР; Ф-1664849 - НМО; Ф-1664850 - НМО)
78.36; Ф77 Фонды и каталоги Кузбасса : опыт. Проблемы. Решения / Департамент культуры, Кемер. обл. науч. б-ка им. В. Д. Федорова, Единый центр каталогизации. – Кемерово : [б. и.], 2002-    . 
Вып. 1. - 2002. - 175 с. - Из содерж.: Координация лингвистического обеспечения баз данных и электронного каталога в ЦБС города Новокузнецка / Т. Н. Киреева. - С. 3-6. (1622689- НМО) 
78.30; Ф79 Формирование современной информационно-библиотечной среды : сб. науч. тр. / Гос. публич. науч-техн. б-ка Сиб. отд-ния Рос. акад. наук ; [редкол.: Б.С. Елепов (отв. ред.) и др.]. - Новосибирск : ГПНТБ СО РАН, 2004. - 245 с. : ил. - Из содерж.: Лингвистическое обеспечение тематического поиска в электронного каталоге : основ. тенденции развития по результатам анализа документопотока / Г. А. Скарук. - С. 96-105. (1622022 - НМО; 1622023 - ИБС) 
Статьи
Рыбальченко, Е. Н. Использование средств лингвистического обеспечения электронного каталога для релевантного поиска информации и выполнения различных запросов / Е. Н. Рыбальченко // Научные и технические библиотеки. - 2011. - N 7. - С. 46-51. - Библиогр.: с. 51 (3 назв.).
Сизых, И. Лингвистическое обеспечение электронного каталога / И. Сизых // Библиотека. - 2009. – N 6. - С. 35-38 : 2 фот., 1 рис. - Библиогр.: с. 38.
Скарук, Г. А. Комплексное использование лингвистических средств тематического поиска в электронном каталоге / Г. А. Скарук // Библиотековедение. - 2010. - N 2. - С. 34-40 : 1 фот., 4 табл. - Библиогр.: с. 40 (12 назв.).
Скарук, Г. А. Роль лингвистических средств в обеспечении комфортности поиска в электронном каталоге / Г. А. Скарук // Научные и технические библиотеки. - 2011. - N 1. - С. 101-110. - Библиогр.: с. 109-110 (29 назв.).
Дополнительную информацию Вы можете получить в Научно-методическом отделе.
С уважением, главный библиотекарь Научно-методического отдела Шуличенко И. 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2026-10-12T08:07:13+03:00</dcterms:created>
  <dcterms:modified xsi:type="dcterms:W3CDTF">2026-10-12T08:07:13+03:00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