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№3574 () от 1 апреля 2012
</w:t>
      </w:r>
    </w:p>
    <w:p>
      <w:pPr/>
      <w:r>
        <w:rPr/>
        <w:t xml:space="preserve">Подскажите, пожалуйста, литературу по водным биоресурсам?Общая информация, классификация, направления развития
Здравствуйте, Мария. Предлагаем Вам список литературы:
Книги
28.082.36 ; Б74 Богоров, В. Г. Животный мир морей и океанов и его хозяйственное значение / В. Г. Богоров. - М. : Географгиз, 1952. - 96 с. (159453 – ХР ; 159455 - ХР)
28.082я723 ; Б48 Березина, Н. А. Гидробиология : [учеб. для сред. спец. учеб. заведений МРХ СССР по специальности 1018 "Ихтиология и рыбоводство"] / Н. А. Березина. - 3-е изд. - М. : Пищевая пром-сть, 1973. - 496 с. (767239 – ХР ; 767236 - ЧЗ ; 767238 - ХР)
28.082.13 ; Г42 Гершанович, Д. Е. Биопродуктивность океана / Д. Е. Гершанович, А. А. Елизаров, В. В. Сапожников. - М. : Агропромиздат, 1990. - 237 с. (1413654 - ХР)
28.082.40 ; З-56 Зенкевич, Л. А. Избранные труды / Л. А. Зенкевич ; [редкол.: М. Е. Виноградов и др. ; АН СССР, Ин-т океанологии им. П. П. Ширшова]. - М. : Наука, 1977. 
Т. 2 : Биология океана. - 242 с. (932100 – ХР)
28.082я73 ; К65 Константинов, А. С. Общая гидробиология : [учеб. для биол. специальностей вузов] / А. С. Константинов. - 4-е изд., перераб. и доп. - М. : Высш. шк., 1986. – 469 с. (1266041 – ХР ; 1655994 - АБ)
47.222 ; К96 Кушинг, Д. Управление рыбными ресурсами Мирового океана  / Д. Кушинг ; пер. К. А. Бекяшева, Е. Н. Сабуренкова ; под общ. ред. В. Д. Сапронова, В. К. Бабаяна. - М. : Пищевая пром-сть, 1980. - 95 с. (1076456 - АБ)
28.082 ; М74 Моисеев, П. А. Биологические ресурсы Мирового океана / П. А. Моисеев. - 2-е изд., перераб. и доп. - М. : Агропромиздат, 1989. – 366 с. (1368518 – ХР ; 1371814 - ТЭО ; 1601333 - АБ)
26.221 ; С47 Слевич, С. Б. Океан : ресурсы и хоз-во / С. Б. Слевич. - Л. : Гидрометеоиздат, 1988. - 189 с. (1353336 – ХР ; 1356751 - АБ)
Электронные ресурсы (с текстами документов можно поработать в Залах каталогов и электронных ресурсов на 3-м этаже библиотеки)
Дьякова, Н. П. Рациональное использование водных биологических ресурсов [Электронный ресурс] / Н. П. Дьякова // Вестник Камчатского государственного технического университета. – Электрон. дан. - 2003. - N 2. - С. 76-86. – Режим доступа: http://elibrary.ru, регламентир. (02.04.2012).
Журавлева, И. В. Применение научных подходов к использованию водных биоресурсов [Электронный ресурс] / И. В. Журавлева // Вестник Камчатского государственного технического университета. - 2006. - N 5. - С. 10-20. - Режим доступа: http://elibrary.ru, регламентир. (02.04.2012).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2026-10-12T08:05:09+03:00</dcterms:created>
  <dcterms:modified xsi:type="dcterms:W3CDTF">2026-10-12T08:05:09+03:00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