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№3588 () от 5 апреля 2012
</w:t>
      </w:r>
    </w:p>
    <w:p>
      <w:pPr/>
      <w:r>
        <w:rPr/>
        <w:t xml:space="preserve">Здравствуйте! Вышлите, пожалуйста, список журнальных публикаций за последние 3 года (2009-2012) по теме организации книжных выставок в вузовской библиотеке (теория, опыт, перспективы). Спасибо.
Здравствуйте, Татьяна! Предлагаем Вам библиографический список изданий из фондов нашей библиотеки:
Статьи
Арбузова, Н. Родной язык - путь цивилизации и культуры / Наталья Арбузова // Библиотека. - 2011. - N 3. - С. 48-51 : 4 фот.
Журина, А. Учение с увлечением поднимает настроение / А. Журина, Л. Рахимжанова // Библиотека. - 2011. - N 11. - С. 42-45 : 9 фот.
Красикова, Е. Г. Библиотека современного вуза: информационные ожидания и особенности информационного поведения пользователей / Е. Г. Красикова // Научные и технические библиотеки. - 2010. - N 6. - С. 26-37.
Лифанова, Т. Знание веру множит : духов.-нравств. воспитание молодежи в современном вузе / Татьяна Лифанова // Библиотека. - 2009. - N 5. - С. 60-63 : 5 фот.
Порощай, Н. С. Взгляд на мир через книгу / Н. С. Порощай // Новая библиотека. - 2009. - N 19. - С. 18-22. 
Электронные ресурсы (с текстами документов можно поработать в Залах каталогов и электронных ресурсов на 3-м этаже библиотеки)
Лазарева, Т. С. Юбилейные выставочные проекты ДВГНБ - 2009 [Электронный ресурс] / Т. С. Лазарева // Вестник Дальневосточной государственной научной библиотеки. – Электрон. дан. - 2009. - N 1. - С. 85-102. – Режим доступа: http://dlib.eastview.com/searchresults/article.jsp?art=0&amp;id=22192190 (06.04.2012).
Рыбальченко, Е. Опыт формирования информационной компетентности пользователей вузовской библиотеки [Электронный ресурс] / Е. Рыбальченко // Бібліотечний форум України. - Электрон. дан. - 2009. - N 3. - С. 28-31. – Режим доступа: http://dlib.eastview.com/searchresults/article.jsp?art=0&amp;id=20459339 (06.04.2012).
Смирнова, Е. Особенности краеведческой деятельности библиотек вузов [Электронный ресурс] / Е. Смирнова // Бібліотечний форум України. - Электрон. дан. - 2010. - N 3. - С. 23-25. – Режим доступа: http://dlib.eastview.com/searchresults/article.jsp?art=0&amp;id=23029958 (06.04.2012).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2026-10-12T07:01:12+03:00</dcterms:created>
  <dcterms:modified xsi:type="dcterms:W3CDTF">2026-10-12T07:01:12+03:00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