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№3622 () от 12 апреля 2012
</w:t>
      </w:r>
    </w:p>
    <w:p>
      <w:pPr/>
      <w:r>
        <w:rPr/>
        <w:t xml:space="preserve">Добрый день! Необходим список книг, в которых бы отражалась информация по проблемам наркомании, табакокурения, алкоголизма, особенно в молодежной среде (как художественная литература, так и учебники). Книги 2010-2012 гг.
&lt;BR&gt;Спасибо!
Здравствуйте, Анна. Предлагаем Вам библиографический список:
Книги
И(Амер); Б51 Берроуз, У. С. Джанки : [роман] / Уильям Берроуз ; [пер. с англ. Алекса Керви]. – М. : ACT : Астрель, 2010. - 285 с. - (Альтернатива). (М-1693502 - АБ)
51.204я73; В14 Вайнер, Э. Н. Валеология : учеб. для вузов / Э. Н. Вайнер. - 8-е изд., перераб. – М. : Флинта : Наука, 2010. - 445 с. : ил., табл. (1692167 - АБ 1692168 - АБ)
И(Яп); М91 Мураками, Р. 69 ; Все оттенки голубого : [романы] / Рю Мураками ; [пер. с яп. А. Кабанова]. – СПб. : Амфора, 2009. - 377 с. - (Читать [модно]). (1685757 - АБ 1685758 - АБ)
60.524.258.3я431М; Н29 Наркомания как вызов цивилизации и культуре : междунар. студен. науч.-практ. конф., Мурманск, 26-27 нояб. 2009 г. : сб. ст. / [редкол.: С. И. Петошина (отв. ред.) и др.]. – Мурманск : Мурм. гос. гуманитар. ун-т, 2011. - 134 с. : ил., портр. (1705747 - ХР-ООЭ 1705748 - ХР-ООЭ 1705749 - ХР-ООЭ)
Электронные ресурсы (с текстами документов можно поработать в Залах каталогов и электронных ресурсов на 3-м этаже библиотеки)
Жуков, В. И. Социальный набат [Электронный ресурс] / В. И. Жуков. – Электрон. дан. – М. : Рос. гос. социал. ун-т, 2010. - 224 с. – Из содерж.: Наркомания. - С. 331-343. – Режим доступа: http://www.biblioclub.ru/book/73944/, регламентир. (13.04.2012). 
Старшенбаум, Г. В. Наши дети [Электронный ресурс] / Г. В. Старшенбаум. – Электрон. дан. - М. : Директ-Медиа, 2011. – 445 с. – Из содерж.: Наркомания. - С. 80-107 ; Алкоголизм. - С. 107-128 ; Табакокурение. – С. 193-205. – Режим доступа: http://www.biblioclub.ru/book/71492, регламентир. (13.04.2012). 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2026-10-12T04:56:02+03:00</dcterms:created>
  <dcterms:modified xsi:type="dcterms:W3CDTF">2026-10-12T04:56:02+03:00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