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№3677 (Мурманск) от 23 апреля 2012
</w:t>
      </w:r>
    </w:p>
    <w:p>
      <w:pPr/>
      <w:r>
        <w:rPr/>
        <w:t xml:space="preserve">Здравствуйте, уважаемые коллеги!
&lt;BR&gt;Просим вас подобрать список литературы и некнижных носителей по теме: "Книжный дизайн" или "Дизайн презентационного книжного издания". Читательница согласна заниматься в читальном зале, если издания нельзя заказать по МБА. Спасибо, зав.сектором МБА - Алексина С.А.
Здравствуйте. Предлагаем Вам издания из фондов нашей библиотеки, которые можно заказать через межбиблиотечный абонемент:
Книги
76.17 ; Б94 Бхаскаран, Л. Анатомия дизайна : реклама, книги, газеты, журналы / Лакшми Бхаскаран ; [пер. с англ. В. Хорос]. - М. : Астрель, 2006. - 256 с. : ил., цв. ил. - (Справочники по основам дизайна) (1694118 – ИСК) 
761; Л98 Ляхов, В. Н. Искусство книги : [избр. ист.-теорет. и крит. работы] / [сост. Т. Ю. Стернин ; вступ. ст. А. А. Сидорова]. - М. : Совет. худож., 1978. - 248 с., портр. ; 60 л. ил. - (Б-ка искусствознания) (968766)
002; Л98 Ляхов, В. Н. О художественном конструировании книги. Системное проектирование. Функциональный анализ / В. Н. Ляхов. - М. : Книга, 1975. - 91 с. : ил. (М-849706)
32.973.23-018 ; М57 Мидлтон, К. Клипарт : использование готовых изображений в проф. дизайне / текст К. Мидлтона ; подбор ил. Л. Херриотта ; пер. с англ. Кодолова П. В. – М. : АСТ : Астрель, 2007. - 175 с. : ил. (1694155 – ИСК) 
85.15 ; У13 Уайт, Ян В. Копилка решений дизайнерских задач : сб. граф. идей / Ян В. Уайт ; [пер. с англ. Ю. А. Константинова]. - М. : Унив. книга, 2010. - 173 с. : ил. - (Практический дизайн / ред. О. С. Ро). (Ф-1699494 – ИСК) 
Статьи
Галкин, С. И. Оформление книги : от искусства до худож. конструирования / С. И. Галкин // Вестник Московского университета. Сер. 10, Журналистика. - 2010. - N 3. - С. 43-60 ; То же [Электронный ресурс]. - Режим доступа : http://elibrary.ru/, регламентир. (24.04.2012).
Запекина, Н. М. Современный российский "глянец" : мода в полиграф. оформ. / Наталья Михайловна Запекина // Библиотечное дело. - 2011. - N 24. - С. 30-33.
Махашвили, Г. Д. Ритмическая структура и динамика в дизайне иллюстрированной книги : (на примере творчества Д. С. Бисти) / Георгий Махашвили // Русское искусство. - 2009. - N 1. - C. 45-52 : 6 ил. - Академическая тетрадь.
Электронные ресурсы (с текстами документов можно поработать в Залах каталогов и электронных ресурсов на 3-м этаже библиотеки)
Корытов, О. В. Проблемы книжного дизайна и тенденции формирования дизайн-концепций в постсоветский период конца XX - начала XXI вв. [Электронный ресурс] : дис. ... канд. искусствоведения : 17.00.06 / Корытов Олег Витальевич. - Электрон. дан. - М., 2005. - 150 с. : ил. - Режим доступа: http://sigla.rsl.ru/, регламентир. (24.04.2012).
Нечаева, О. Е. Интерпретация  народной традиции в современном  книжном дизайне [Электронный ресурс] / Нечаева Ольга Евгеньевна // Вестник Томского государственного университета. Филология. - Электрон. дан. - 2008. - N 3. - С. 102-116. - Режим доступа: http://elibrary.ru/, регламентир. (24.04.2012).
Солодовиченко, Л. Н. Компьютерный дизайн книги [Электронный ресурс] / Солодовиченко Л. Н. // Мир науки, культуры, образования. - Электрон. дан. - 2010. - N 5. - С. 27-30. - Режим доступа: http://elibrary.ru/, регламентир. (24.04.2012).
Следующие издания Вы можете заказать из других библиотек: 
Вильберг, Г. П. Азбука книжного дизайна / Ганс Петер Вильберг, Фридрих Форсман ; пер. в ред. А. В. Иванова ; [пер. с нем. : Еременко В. Г.]. - СПб. : Изд-во СПбГПУ, 2003. - 108 с. : ил. - (Серия "Культура издательского дела").
Как завоевать внимание читателей? : 100 золотых правил для редакторов и дизайнеров // Университетская книга. -  2009. -  N 9. - С. 77-81 : ил. - (Мастер-класс).
Лебедев, В. Бук-дизайн : новые достижения / В. Лебедев // Университетская книга. - 2002. - N 2. - С. 14-19.
Келейников, И. В. Типографика книги : учеб. пособие для студентов, обучающихся по специальности 70902.65 - "Графика" / И. В. Келейников ; Моск. гос. ун-т печати —  М. : МГУП, 2008. - 104 с. : ил.
Кнабе, Г. А. Энциклопедия дизайнера печатной продукции / Г. А. Кнабе. - М. ; СПб. ; Киев : Диалектика : Вильямс, 2006. - 726 с. : ил. - (Профессиональная работа).
Попова, Д. М. Использование новых материалов в дизайн-проектировании детской книжки-игрушки / Попова Д. М. // Вестник Оренбургского государственного университета. - 2011. - N 9. - С. 96-105.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2026-10-12T02:13:34+03:00</dcterms:created>
  <dcterms:modified xsi:type="dcterms:W3CDTF">2026-10-12T02:13:34+03:00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