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№3720 () от 7 мая 2012
</w:t>
      </w:r>
    </w:p>
    <w:p>
      <w:pPr/>
      <w:r>
        <w:rPr/>
        <w:t xml:space="preserve">Здравствуйте!
&lt;BR&gt;Подскажите, пожалуйста, литературу для подготовки реферата по теме: "Гендерные различия в деловом общение."
&lt;BR&gt;Заранее благодарю.
Здравствуйте, Александра. Предлагаем Вам библиографический список:
Книги
88.53; И46 И46 И46 Ильин, Е. П. Психология общения и межличностных отношений / Е. П. Ильин. – СПб. [и др.] : Питер, 2011. - 573 с. : ил., табл. - (Мастера психологии). (1696394 - АБ 1700491 - ХР 1700492 - ЧЗ) 
87.717.7я7; К89 Кукушин, В. С. Деловой этикет : учеб. пособие : [для студентов, обучающихся по специальностям "Менеджмент", "Социал. работа", "Референт-пер."] / В. С. Кукушин. - Изд. 4-е, перераб. и доп. – Ростов н/Д : Феникс ; М. : МарТ, 2010. - 295 с. : ил. - (Серия "Новые технологии"). (1701283 - ЧЗ)
88.533; Т18 Таннен, Д. Общаться на работе. Как? : [как достичь взаимопонимания с коллегами и добиться успеха. Мужчина и женщина в офисе: искусство разговора и решение проблем] / Дебора Таннен ; [пер. с англ. В. Артемова]. – М. : Эксмо, 2007. - 445 с. - (Психология общения на каждый день). (1649186 - ХР 1649187 - АБ 1649756 - ЧЗ 1651935 - АБ)
60.55я73; Ш65 Шишлова, Е. Э. Развитие организации. Социально-психологический аспект : учеб. пособие / Е. Э. Шишлова ; Моск. гос. ин-т междунар. отношений (Ун-т) МИД России. – М. : Проспект, 2010. - 221 с. : ил., табл. - (Инновационная образовательная программа). (1691670 - ЧЗ)
Статьи
Бесполые связи... с общественностью / Дина Павлова [и др.] // Советник. - 2010. - N 8. - С. 14-18
Гоман, К. К. Мужчины, женщины и деловое общение / Кэрол Кинси Гоман // PR в России. - 2010. - N 12. - С. 26-27.
Гоман, К. К. Нет слов: 10 ошибок невербального общения, характерных для женщин-менеджеров / Кэрол Кинси Гоман // PR в России. - 2010. - N 9. - С. 29-30.
Электронные ресурсы (с текстами документов можно поработать в Залах каталогов и электронных ресурсов на 3-м этаже библиотеки)
Игнатенко, И. И. Особенности культуры современного делового общения [Электронный ресурс] / Игнатенко И. И. // Вопросы культурологии. – Электрон. дан. - 2009. - N 2. - С. 67-69. – Режим доступа: http://elibrary.ru/, регламентир. (10.05.2012).
Коноваленко, И. В. Роль гендерного фактора в коммуникативном поведении женщин и мужчин [Электронный ресурс] : дис. ... канд. филол. наук : 10.02.01 / Коноваленко Ирина Владимировна. - Электрон. дан. - Омск, 2003. - 136 с. : ил. – Режим доступа: http://sigla.rsl.ru, регламентир. (10.05.2012). 
Осеева, Е. А. Переговорный процесс в сфере социально-трудовых отношений: гендерный аспект [Электронный ресурс] : дис. ... канд. социол. наук : 22.00.03 / Осеева Евгения Александровна. – Электрон. дан. - М., 2006. - 171 с. : ил. – Режим доступа: http://sigla.rsl.ru, регламентир. (10.05.2012).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2026-10-12T00:07:38+03:00</dcterms:created>
  <dcterms:modified xsi:type="dcterms:W3CDTF">2026-10-12T00:07:38+03:00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