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№3746 () от 14 мая 2012
</w:t>
      </w:r>
    </w:p>
    <w:p>
      <w:pPr/>
      <w:r>
        <w:rPr/>
        <w:t xml:space="preserve">Пожалуйста, подберирте список литературы на тему: "Значение артикуляционной гимнастики на разных этапах коррекции полиморфной дислалии"
Здравствуйте, Ирина. Предлагаем Вам библиографический список:
Книги
74.3 ; К78 Краузе, Е. Н. Логопедический массаж и артикуляционная гимнастика : практ. пособие : [показания к проведению, обследование артикуляц. аппарата, схемы логопед. массажа, гимнастика для мышц шеи, массаж кистей рук] / Е. Н. Краузе. - 3-е изд. – СПб. : КОРОНА-Век, 2007. - 75 с. : ил. - Библиогр.: с. 75. (1650825 - МЕД ; 1650826 – АБ)
74.3 ; М59 Микляева, Ю. В. Логопедический массаж и гимнастика : работа над звукопроизношением / Ю. В. Микляева. – М. : Айрис-пресс, 2010. - 106 с. : ил., табл., нот. ил. - (Популярная логопедия). - Библиогр. в конце ст. (1691414 – АБ)
74.3я73 ; Л69 Логопедия : [учеб. для студентов дефектол. фак. пед. высш. учеб. заведений / Волкова Л. С. и др.] ; под ред. Л. С. Волковой. - Изд. 5-е, перераб. и доп. – М. : ВЛАДОС, 2007. - 703 с. : ил., портр. - (Коррекционная педагогика). - Библиогр. в конце гл. и в подстроч. примеч. (1653991 - МЕД ; 1653992 - АБ ; 1653993 – АБ)
74.3 ; Л69 Логопедия : метод. наследие : пособие для логопедов и студентов дефектол. фак. пед. вузов : в 5 кн. / под ред. Л. С. Волковой. – М. : Владос, [200-?]. – (Библиотека учителя-дефектолога). 
Кн. 1 : Нарушения голоса и звукопроизносительной стороны речи. В 2 ч. Ч. 1. Нарушение голоса. Дислалия / [авт.-сост.: С. Н. Шаховская и др.]. - 2007. - 223 с. : ил. (1679633 - МЕД)
74.3я73 ; Ф53 Филичева, Т. Б. Основы логопедии : [учеб. пособие для пед. ин-тов по специальности "Педагогика и психология (дошк.)"] / Т. Б. Филичева, Н. А. Чевелева, Г. В. Чиркина. - М. : Просвещение, 1989. - 221 с. : ил. - (Учебное пособие для педагогических институтов). - Библиогр. в конце гл. (1384968 – ХР ; 1385496 - МЕД ; 1385497 – ЧЗ ; 1385499 - АБ ; 1385500 - АБ ; 1576478 – АБ)
Статьи
Епифанова, О. В. Коррекция произношения заднеязычных звуков [К], [Г], [Х] / О. В. Епифанова // Воспитание и обучение детей с нарушениями развития. - 2006. - N 1. - С. 69-74.
Соприна, М. В. Организация и проведение артикуляционной гимнастики / Соприна М. В. // Воспитатель дошкольного образовательного учреждения. - 2010. - N 10. - С. 104-108.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Лалаева, Р. И. Дислалия : учеб.-метод. пособие / Р. И. Лалаева, Л. Г. Парамонова, А. А. Тараканова. – СПб. : ЛГУ, 2008. - 108 с. : ил. - Библиогр.: с. 80 (9 назв.).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2026-10-11T23:10:55+03:00</dcterms:created>
  <dcterms:modified xsi:type="dcterms:W3CDTF">2026-10-11T23:10:55+03:00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