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№3769 () от 20 мая 2012
</w:t>
      </w:r>
    </w:p>
    <w:p>
      <w:pPr/>
      <w:r>
        <w:rPr/>
        <w:t xml:space="preserve">Помогите найти литературу по теме "Организационная культура (культура организации), корпоративные праздники". Интересует именно значение данных феноменов для организации, т.е. социологический и психологический аспекты. Может ,есть диссертации, исследования по этой тематике.
Здравствуйте, Наталья. Предлагаем Вам библиографический список:
Электронные ресурсы (с текстами документов можно поработать в Залах каталогов и электронных ресурсов на 3-м этаже библиотеки)
Аксеновская, Л. Н. Социально-психологическая модель организационной культуры: концепция, методология, технология изменения [Электронный ресурс] : ордер. подход : дис. ... д-ра психол. наук : 19.00.05 / Аксеновская Людмила Николаевна ; [место защиты: Моск. гос. ун-т им. М. В. Ломоносова]. – Электрон. дан. - М., 2007. - 567 с. : ил. – Режим доступа: http://sigla.rsl.ru, регламентир. (20.05.2012).
Алеева, О. Д. Метафорическое моделирование как метод формирования организационной культуры сотрудников [Электронный ресурс] : дис. ... канд. психол. наук : 19.00.05 / Алеева Ольга Дмитриевна ; [место защиты: Кур. гос. ун-т]. - Электрон. дан. - Курск, 2009. - 179 с. – Режим доступа: http://sigla.rsl.ru, регламентир. (20.05.2012).
Бас, В. Н. Методология управления организационным поведением на основе корпоративной культуры в системе управления персоналом [Электронный ресурс] : дис. ... д-ра экон. наук : 08.00.05 / Бас Виталий Николаевич ; [место защиты: Гос. ун-т упр.]. – Электрон. дан. - М., 2010. - 288 с. : ил. – Режим доступа: http://sigla.rsl.ru, регламентир. (20.05.2012). 
Гулянская, Е. А. Ценности индивидуализма и коллективизма в организационной культуре современной России [Электронный ресурс] : дис. ... канд. социол. наук : 22.00.06 / Гулянская Елена Андреевна ; [место защиты: Ставроп. гос. ун-т]. - Электрон. дан. -  Ставрополь, 2009. - 171 с. : ил. – Режим доступа: http://sigla.rsl.ru, регламентир. (20.05.2012).
Зродников, А. В. Механизмы формирования, воспроизводства и изменения организационной культуры: социологический аспект [Электронный ресурс] : дис. ... канд. социол. наук : 22.00.08 / Зродников Антон Васильевич. - Электрон. дан. - Н. Новгород, 2007. - 145 с. : ил. – Режим доступа: http://sigla.rsl.ru, регламентир. (20.05.2012).
Ильина, О. С. Корпоративная культура как стратегический инструмент управления современной организацией [Электронный ресурс] : дис. ... канд. социол. наук : 22.00.08 / Ильина Оксана Сергеевна. - Тюмень, 2007. - 181 с. : ил. – Режим доступа: http://sigla.rsl.ru, регламентир. (20.05.2012).
Лысиков, М. В. Формирование репрезентативной организационной культуры : социол. анализ [Электронный ресурс] : автореф. дис. ... канд. социол. наук : 22.00.06 / Лысиков Михаил Валерьевич ; [место защиты: Сарат. гос. техн. ун-т им. Гагарина Ю. А.]. - Электрон. дан. - Саратов, 2011. - 18 с. – Режим доступа: http://sigla.rsl.ru, регламентир. (20.05.2012). 
Медведенко, В. В. Празднично-игровые технологии формирования культуры корпоративного досуга [Электронный ресурс] : дис. ... канд. пед. наук : 13.00.05 / Медведенко Вера Васильевна ; [место защиты: Тамб. гос. ун-т им. Г. Р. Державина]. - Электрон. дан. - Тамбов, 2008. - 182 с. : ил. – Режим доступа: http://sigla.rsl.ru, регламентир. (20.05.2012).
Смирнова, А. Ю. Оценка совместимости культурных характеристик как метод социально-психологического анализа организационной культуры [Электронный ресурс] : дис. ... канд. психол. наук : 19.00.05 / Смирнова Анна Юрьевна ; [место защиты: Сарат. гос. ун-т им. Н. Г. Чернышевского]. - Электрон. дан. - Саратов, 2010. - 343 с. : ил. – Режим доступа: http://sigla.rsl.ru, регламентир. (20.05.2012).
Соболев, Д. Б. Влияние организационной культуры на формирование организационно-психологической идентичности [Электронный ресурс] : дис. ... канд. психол. наук : 19.00.05 / Соболев Денис Борисович ; [место защиты: Гос. ун-т упр.]. - Электрон. дан. - М., 2007. - 170 с. : ил. – Режим доступа: http://sigla.rsl.ru, регламентир. (20.05.2012).
См. также в Архиве выполненных справок «Виртуального библиографа» ответы на запросы NN 386, 596.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Барежев, В. Корпоратив как зеркало бизнеса / В. Барежев // Пресс-служба. — 2011. — N 3. — С. 28-30.
Берязева, М. Позитив-корпоратив: корпоративный праздник: дань моде или уже необходимость? Взгляд из двух столиц / М. Берязева, Н. Берязева // Рекламодатель: теория и практика. — 2004. — N 7. — С. 78-81.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2026-10-11T22:09:42+03:00</dcterms:created>
  <dcterms:modified xsi:type="dcterms:W3CDTF">2026-10-11T22:09:42+03:00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