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№3795 (Мурманск) от 29 мая 2012
</w:t>
      </w:r>
    </w:p>
    <w:p>
      <w:pPr/>
      <w:r>
        <w:rPr/>
        <w:t xml:space="preserve">Уважаемые коллеги! Прошу вас составить список статей и др. материалов о Борисе Шергине и его произведениях, а также  список работ Е.Ш. Галимовой.
Здравствуйте, Валентина. В соответствии с Порядком работы ВСС "Виртуальный библиограф", если в Вашем обращении несколько вопросов, мы отвечаем на один из них. 
Предлагаем Вам издания по 1 вопросу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83.3(2=Рус)6 ; Ш95 Шульман, Ю. М. Запечатленная душа : (очерк жизни и творчества Бориса Шергина) / Ю. Шульман. - М. : Фонд Б. Шергина, 2003. - 286 с. : ил. - Библиогр. в подстроч. примеч. (1626642 - ХР) 
Статьи
Документальная проза. Литературные мемуары // У книжной полки: журнал для библиотек. - 2010. - N 1. - С. 47-55 : ил. - Рец. на кн.: Праведное солнце. Дневники разных лет (1939-1968) / Б. Шергин. - СПб. : Библиополис, 2009.
Корф, О. Сердечной чистоты певец : 110 лет со дня рождения Б. В. Шергина / О. Корф // Библиополе. - 2006. - N 7. - С. 38-41.
Кострова, В. "Не потерять бы веселья сердечного..." : от какого наследства мы отказываемся! / В. Кострова // Учительская газета. - 2008. - 9 сент. (N 37). - С. 20.
Петрова, С. В. Наш пострел везде поспел : [лит. викторина к 110-летию со дня рождения Б. В. Шергина] / С. В. Петрова // Читаем, учимся, играем. - 2006. - N 5. - С. 28-30.
Сидорова, Т. А. Приметы духовной культуры русского народа в языке Б. Шергина / Т. А. Сидорова // Русская словесность. - 2005. - N 5. - С. 66-75. - Библиогр.: с. 75 (9 назв.)
Федорова, Т. Н. Диалектная лексика народов севера в сказке Б. Шергина "Волшебное кольцо" : урок / Т. Н. Федорова // Русский язык : метод. газ. для учителей-словесников.
- 2006. - 1-15 сент. (N 17). - С. 27-28.
Биобиблиографический указатель
91.9:83.3(2=Рус)6 ; Ш49 Борис Викторович Шергин : биобиблиогр. указ. / Арханг. обл. науч. б-ка им. Н. А. Добролюбова ; [сост.: В. С. Смирнова и др. ; науч. ред. Е. Ш. Галимова]. - Архангельск : [б. и.], 2006. - 191 с. : цв. ил., портр. - (Серия "Северная библиотека"). - Библиогр.: с. 163-172. (М-1655577 - ИБС)
Электронные ресурсы (с текстом документа можно поработать в Залах каталогов и электронных ресурсов на 3-м этаже библиотеки)
Хорькова, М. В. Своеобразие сказок Бориса Шергина [Электронный ресурс] / Хорькова М. В. // Филология и человек. - Электрон. дан. - 2010. - N 2. - С. 157-162. - Режим доступа: http://elibrary.ru, регламентир. (29.05.2012).
Следующие издания или фрагменты из них можно также заказать через межбиблиотечный абонемент из фондов других библиотек страны:
Алсуфьева, А. А. Образ колокола в древней памяти: Б. В. Шергин "Гость с Двины" / А. А. Алсуфьева // Языковая картина мира поморов. - Архангельск, 2010. - С. 255-261.
Зотова, Е. М. Концептуализация пространства Поморье в художественной картине мира Бориса Шергина / Е. М. Зотова // Вестник Поморского университета. Сер.: Гуманитарные и социальные науки. - 2007. - Вып. 4. - С. 86-90.
Игнатьева, Т. В. Формулы приветствия в сказах С. Г. Писахова и Б. В. Шергина / Т. В. Игнатьева // И. И. Срезневский и история славяно-русской филологии: тенденции в науке, образовании и культуре. - Рязань, 2007. - С. 281-286. - Библиогр.: с. 285-286.   
Коняев, Н. Живая вода русского сказа : [о писателе Борисе Шергине] / Н. Коняев // Дон. - 2006. - N 8. - С. 239-243.
Тарасов, К. Г. Сказ как форма повествования В. И. Даля, Б. В. Шергина и С. Г. Писахова / К. Г. Тарасов // Владимир Даль в счастливом доме на Пресне. - М., 2010. - С. 223-233. - Библиогр.: с. 232-233.   
Ответ на 2 вопрос см. в Архиве выполненных справок «Виртуального библиографа» под N 3981.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2026-10-11T20:06:15+03:00</dcterms:created>
  <dcterms:modified xsi:type="dcterms:W3CDTF">2026-10-11T20:06:15+03:00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