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№379 (Мурманск) от 6 июля 2008
</w:t>
      </w:r>
    </w:p>
    <w:p>
      <w:pPr/>
      <w:r>
        <w:rPr/>
        <w:t xml:space="preserve">Здравствуйте! Помогите, пожалуйста, подобрать литературу для курсовой работы на тему:"Системы фиксированого и плавающего курсов валют".
&lt;BR&gt;&lt;BR&gt;спасибо.
Здравствуйте Ирина! Предлагаем следующие издания по интересующей Вас теме:
Книги:
65.5я73 ; В-67 Волгина, Н. А. Международная экономика : учебное пособие  / Н. А. Волгина. - Москва : Эксмо, 2006. – 733  с. (1647057 – ЧЗ) 
65.268я73 ; Г-96 Гусаков, Н. П.  Международные валютно-кредитные отношения : учебник / Н. П. Гусаков, И. Н. Белова, М. А. Стренина ; под общ. ред. Н. П. Гусакова . - М. : Инфра-М, 2006. – 312  с. (1640406 - ЧЗ 1640407 – АБ) 
65.26я72 ; Е-15 Евдокимова, Л. А. Финансы, денежное обращение и кредит  : учеб. пособие / Л. А. Евдокимова. - М. : МГИУ, 2006. - 216 с. (1640508 - ЧЗ 1640509 – АБ) 
65.58 ; К-89 Кузнецов, В. С.  Международный валютный фонд и мирохозяйственные связи / В.С. Кузнецов. - М. : РОССПЭН, 2001. – 430  с. (1610001 – ЧЗ) 
65.5я73 ; М-43 Международные экономические отношения : учебник " / Н. Н. Ливенцев [и др.] ; под ред. Н. Н. Ливенцева. - 2-е изд., перераб. и доп. - М. : Проспект, 2006. - 648 с. (1640138 - ЧЗ 1641398 – АБ) 
65.268я73 ; Р-83 Рудый, К. В.  Международные валютные, кредитные и финансовые отношения : учеб. пособие / К. В. Рудый. - М. : Новое знание, 2007. - 426 с.  (1644051 - ЧЗ 1644052 – АБ) 
65.5я73 ; Т-52 Толкачев, С. А.    Международная экономика : теория и рос. практика : учеб. пособие : [по специальностям "Бухгалт. учет, анализ и аудит", " Финансы и кредит", "Мировая экономика", "Налоги и налогообложение"] / С. А. Толкачев. - М. : Юркнига, 2006. - 343 с. (1641921 – ЧЗ) 
Статьи:
Олейнов, А. О перспективах установления фиксированного курса между долларом и евро / А. Олейнов // Вопросы экономики. - 2006. - N 6. - С. 36-46.
Осипова, О.  Обоснованность выбора целевого ориентира в курсовой политике Центрального банка РФ / Оксана Осипова // Экономическое развитие России. - 2005. - Т. 12, N 12. - С. 38-45.
Сидоров, В. А.  Российская экономика с плавающим валютным курсом? / В. А. Сидоров // Финансы и кредит. - 2006. - N 32. - С. 6-13.
Гл. библиограф Управления информационного обслуживания Яловенко Л.В.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2026-10-19T05:14:11+03:00</dcterms:created>
  <dcterms:modified xsi:type="dcterms:W3CDTF">2026-10-19T05:14:11+03:00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