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№3879 () от 28 июня 2012
</w:t>
      </w:r>
    </w:p>
    <w:p>
      <w:pPr/>
      <w:r>
        <w:rPr/>
        <w:t xml:space="preserve">Смута: «главные герои» (характеристика М.В.Скопин-Шуйский, П.Ляпунов). Спасибо!
Здравствуйте, Надежда. Предлагаем следующие издания:
Скопин-Шуйский
Книги
63.3(2)44 ; Б73 Богданов, А. П. Князь Михаил Васильевич Скопин-Шуйский / А. П. Богданов. - М. : Изд-во УРАО, 1998. - 28 с. (1-Бр)
63.3(2) ; К21 Каргалов, В. В. Исторические портреты : Святослав, Дмитрий Донской, Михаил Скопин-Шуйский... / В. Каргалов. - М. : АСТ, 2004. - 507 с. (1632840 - ХР) 
63.3(2)44 ; П30 Петрова, Н. Г. Скопин-Шуйский / Н. Петрова. - М. : Молодая гвардия, 2010. - 314 с. (1696168 - ХР; 1696169 - АБ)
Статьи
Коваленко, Г. Призвание варягов : шведы в России : интервенты или союзники / Г. Коваленко // Родина. - 2005. - N 11. - С. 41-44.
Леонтьев, Я. За век до Полтавы : шведы в роли союзников русского оружия / Я. Леонтьев // Родина. - 2009. - N 11. - С. 46-48.
Леонтьев, Я. Забытое ополчение / Я. Леонтьев // Родина. - 2005. - N 11. - С. 85-90.
Русева, Л. Отец Отечества : [рус. полководец, князь М. В. Скопин-Шуйский] / Л. Русева // Смена. - 2006. - N 2. - С. 22-31.
Прокопий Ляпунов
Волков, В. Ополчение первое. Расколотое : почему ему не удалось взять Москву / В. Волков // Родина. - 2005. - N 11. - С. 65-68.
Корецкий В. И. Героические страницы боевого прошлого народов нашей страны. Подвиг русского народа в начале XVII столетия / В. И. Корецкий // Вопросы истории. - 1970. – N 6. - C. 90-107.
Потапов, А. Н. Исады : об этом древнем рязанском селе, связанных с ним исторических событиях и выдающихся людях / А. Н. Потапов // Московский журнал. История государства Российского. - 2011. - N 1. - С. 38-47.
Электронный ресурс (с текстом документа можно поработать в Залах каталогов и электронных ресурсов на 3-м этаже библиотеки)
Горбачев, П. О. Прокопий Ляпунов - русский политический и военных деятель начала XVII в. [Электронный ресурс] : автореф. дис. ... канд. ист. наук : 07.00.02 / Горбачев Петр Олегович. – Электрон. дан. – Курск, 1999. - 25 c. – Режим доступа: http://sigla.rsl.ru, регламентир. (28.06.2012).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2026-10-11T16:13:46+03:00</dcterms:created>
  <dcterms:modified xsi:type="dcterms:W3CDTF">2026-10-11T16:13:46+03:00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