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№3938 (Саратовская область) от 3 августа 2012
</w:t>
      </w:r>
    </w:p>
    <w:p>
      <w:pPr/>
      <w:r>
        <w:rPr/>
        <w:t xml:space="preserve">Здравствуйте! Необходима библиография научного характера( статьи, авторефераты  к диссертациям, электронные ресурсы) на тему:Организация финансового контроля и
&lt;BR&gt;&lt;BR&gt;регулирование денежных потоков организации( бюджетной). Литература должна быть не старше 2009г. С уважением Елена. 
&lt;BR&gt;&lt;BR&gt;
Здравствуйте, Елена. Предлагаем список литературы по Вашему запросу:
Статьи
Абросимов, А. А. Целевые показатели - индикаторы эффективности бюджетного контроля / А. А. Абросимов // Финансы и кредит. - 2012. - № 3. - С. 50-53
Абросимов, А. А. Финансово-бюджетные потоки, оценка и повышение результативности бюджетного контроля / А. А. Абросимов // Экономика и управление : рос. науч. журн. - 2011. - № 11. - С. 117-120
Асташова, Н. Бюджетные расходы: механизм оценки эффективности / Н. Асташова // Проблемы теории и практики управления. - 2011. - N 8. - С. 19-26
Диссертации и авторефераты
Геймур, О. Г. Государственный финансовый контроль в бюджетной сфере России : организационно-правовое регулирование : автореф.  дис. ... канд. юрид. наук : 12.00.14 / Геймур Ольга Геннадьевна. - Тюмень, 2011. - 25 с.
Журавлева, О. В. Организация внутреннего финансового контроля в филиалах государственных бюджетных образовательных учреждений высшего профессионального образования : дис. ... канд. экон. наук : 08.00.12 / Журавлева Ольга Вячеславовна. – М., 2011. - 228 с. 
Электронные ресурсы (с текстами документов можно работать в Залах нашей библиотеки).  
Бабурин, А. В. Современная организация внутреннего муниципального финансового контроля [Электронный ресурс] Бабурин А. В., Терентьева В. В.// Вестник Ростов. гос. экон. университета РИНХ.- 2011.- № 35.- С. 132-137. - Режим доступа :  http://elibrary.ru/ регламентир.(07.08.2012)
Гугнина, Е. В.Организация финансового контроля за расходами материальных ресурсов в структурном подразделении бюджетного учреждения[Электронный ресурс] /Гугнина Е. В., Сафронова Г. П.// Современные проблемы науки и образования.- 2011.- № 6.- С. 205-205.- Режим доступа :  http://elibrary.ru/ регламентир.(07.08.2012)
Овсянников, Л. Н. Внутренний финансовый контроль в организациях [Электронный ресурс] / Овсянников Л. Н.//Финанс. журнал. - 2010.- № 3.- С. 137-146.- Режим доступа :  http://elibrary.ru/ регламентир.(07.08.2012)
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 КОРУНБ
С уважением, главный библиограф Центральной справочной службы Л.Ф.Зубчевская.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2026-10-11T13:05:13+03:00</dcterms:created>
  <dcterms:modified xsi:type="dcterms:W3CDTF">2026-10-11T13:05:13+03:00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