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 (Мурманская область) от 30 июля 2008
</w:t>
      </w:r>
    </w:p>
    <w:p>
      <w:pPr/>
      <w:r>
        <w:rPr/>
        <w:t xml:space="preserve">Учет готовой продукции и ее продажи
Здравствуйте, Анджела! Предлагаем следующие издания по Вашей теме:
Книги.
65.052.9(2Рос)2 ; З-38 Захарьин, В. Р. Учет готовой продукции в соответствии с Методическими указаниями Минфина РФ : учеб.-метод. пособие / В. Р. Захарьин. - М. : Дело и Сервис, 2002. - 156 с. - (Библиотека журнала "Консультант бухгалтера"). – (1605945 – ТЭО) 
65.052.9 ; Л15 Ладутько, Н. И. Учет продукции, работ, услуг и их реализации / Н. И. Ладутько. - Минск : Навука и тэхника, 1994. – 69 с. : ил. - (Библиотека бухгалтера). -Библиогр.: [с. 71]. (1535876 – ХР) 
65.052.9(2Рос)2 ; М15 Макарьева, В. И. Комментарий к Положению о составе затрат по производству и реализации продукции (работ, услуг), включаемых в себестоимость продукции (работ, услуг), и о порядке формирования финансовых результатов, учитываемых при налогообложении прибыли / В. И. Макарьева. - М. : Финансы и статистика, 1993. - 64 с. (1510786 - ХР 1510787 - АБ 1510788 – АБ)
Статьи.
Адаменко, И. Учет сырья и готовой продукции : автоматизация процессов взвешивания, дозирования и учета / И. Адаменко, Е. Фоменко // СТА. Современные технологии автоматизации. - 2001. - N 4. - С. 6-10.
Кондраков, Н. П. Последствия принимаемых решений в учетной политике организации / Н. П. Кондраков // Бухгалтерский учет. - 2008. - N 1. - С. 5-12.
Кулаева, Н. С. Учет готовой продукции в бухгалтерском учете / Кулаева Н. С. // Консультант бухгалтера. - 2006. - N 12. - С. 8-13.
Лесных, О. В. Учет готовой продукции на предприятиях молочной промышленности / О. В. Лесных // Молочная промышленность. - 2005. - N 5. - С. 36-40.
С уважением, главный библиограф УИО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2026-10-19T04:24:43+03:00</dcterms:created>
  <dcterms:modified xsi:type="dcterms:W3CDTF">2026-10-19T04:24:43+03:00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