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№4137 () от 27 октября 2012
</w:t>
      </w:r>
    </w:p>
    <w:p>
      <w:pPr/>
      <w:r>
        <w:rPr/>
        <w:t xml:space="preserve">Здравствуйте! Скажите, у вас есть какие-либо книги, повествующие о  различных легендах, мифах, традициях  коренных народов Мурманской области и севера в целом! Спасибо заранее.
Здравствуйте, Руслан. Предлагаем Вам библиографический список:  
Книги
63.5кр ; Б79 Большакова, Н. П. Жизнь, обычаи и мифы кольских саамов в прошлом и настоящем / Н. Большакова ; [науч. ред. И. Б. Циркунов ; ред. саам. текста А. А. Антонова ; ред. саам. фольклора Е. С. Посангер ; ил. Г. А. Кулинченко]. - Мурманск : Кн. изд-во, 2005. - 414 с. : ил., карты  (1629679 - ХР 1629683 - ОКСЛ)
63.3(2) ; Д30 Демин, В. Н. Гиперборея : ист. корни рус. народа / В. Н. Демин. - М. : Гранд, 2001. - 614 с. : ил. (1601738 - ХР)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МГТУ, 2010. - 266 с. – Из содерж.: Религиозно-мифологический комплекс в саамской культуре / Широнина М. П. – С. 207-210. (1699558 – ХР 1699559 - ХР 1699560 - ХР) 
82.3(0) ; М91 Муравьева, Т. В. Мифы славян и народов Севера / Т. В. Муравьева. - М. : Вече, 2005. – 413 с. : ил. - Из содерж.: Саамы : [этногр. очерк]. - С. 268-270 ; О сотворении мира и начале человека ; Акканийди - дочь Луны : [саам. мифы]. - С. 270-278. (Ф-1641415 – ХР)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МГТУ, 2009. - 267 с. – Из содерж.: Идея инверсии в саамской модели мира / М. П. Широнина. – С. 69-72. (1675100 - ХР 1675101 – ХР)
75.4кр ; С12 Саамские национальные игры (15; 2011; Лопарская, н. п. ; Мурманская область). XV традиционные саамские национальные игры, Лопарская, 10 сент. 2011 г. - [Мурманск : б. и.], 2011. - 1 л. (слож. в 6 с. : ил.) (Бр-1 - ХР) 
63.3(2Рос-4Мур)кр ; Ч-21 Чарнолуские чтения : материалы межрегион. науч.-практ. конф., 12-13 апр. 2010 г. / [редкол.: Л. С. Вагинова (отв. ред) и др.]. - Мурманск : МГГУ, 2011. - 200 с. – Из содерж.: Миф о северном сиянии по К. Щеколдину и В. В. Чарнолускому / Н. П. Большакова. - С. 65-69 ; Воспитание бережного отношения к природе на материалах верований культов древних саамов / Г. А. Бушуева. – С. 126-128. (1704056 - ХР 1704057 - ХР)
63.3(2Рос-4Мур)кр ; Ч-21 Чарнолуские чтения: саами в динамике современной культуры : материалы IV междунар. науч.-практ. конф., 14-15 нояб. 2011 г. : [в 2 ч]. - Мурманск :  МГГУ, 2011.
Ч. 1. - 2011. - 214 с. – Из содерж.: Monos oikumene / Г. А. Бушуева, О. В., Лободенко - С. 77-79; Современная интерпретация празднично-обрядовой культуры саами / Е. В. Веселова. – С. 181-184. (1710543 - ХР 1710544 - ХР 1710545 - ХР)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И. Шеффер ; [сост. и авт. вступ. ст.: В. Берлин]. - Апатиты : Живая Арктика, 2008. - 129 с. : ил. - (Живая Арктика : альманах ; N 1 / 2008). (Ф-1671490 - ХР Ф-1672615 - ОКСЛ Ф- 1672619 – АБ)
63.5кр ; Ш64 Широнина, М. П. Религиозно-мифологический комплекс в саамской культуре : автореф. дис. … канд. культурологии : 24.00.01 / Широнина М. П. ; Рус. христиан. гуманит. акад., Каф. теории и истории культуры. - Санкт- Петербург : [б. и.], 2009. - 22 с. (1682872 - ХР)
Статьи
Алымов, В. К. Живая лопарская древность / В. К. Алымов // Наука и бизнес на Мурмане. - 2007. - N 5 (окт.). - С. 67-73.
Гречина, Н. Заполярные гномы / Н. Гречина // Вечерний Мурманск. - 2010. - 3 сент. - С. 18. 
Кучинский, М. Г. Саами Мурманской области: очерк современного положения / М. Г. Кучинский // Труды Кольского научного центра РАН. Сер. 2, Гуманитарные исследования. - 2011. - Вып. 2. - С. 114-128. 
Попович, Т. Хозяева тундры : в этот день оленеводы Ловозерья принимают сотни гостей / Т. Попович ; фот. Л. Федосеева // Мурманский вестник. - 2012. - 27 марта (N 52). - С. 1, 2.
Дополнительную информацию Вы можете получить в Отделе краеведения (4 этаж библиотеки).  
С уважением, главный библиограф отдела краеведения Фролова Ольга Николаевна.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2026-10-11T05:04:39+03:00</dcterms:created>
  <dcterms:modified xsi:type="dcterms:W3CDTF">2026-10-11T05:04:39+03:00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