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№4142 () от 29 октября 2012
</w:t>
      </w:r>
    </w:p>
    <w:p>
      <w:pPr/>
      <w:r>
        <w:rPr/>
        <w:t xml:space="preserve">Стратегия государственной поддержки малого предпринимательства
Здравствуйте, Валентина. Предлагаем список литературы по Вашему запросу:
Книги
67.404.91М; З-19 Закон Российской Федерации. О развитии малого и среднего предпринимательства в Российской Федерации. Закон Мурманской области. О содействии развитию и государственной поддержке малого и среднего предпринимательства в Мурманской области / М-во экон. развития Мурм. обл. – Мурманск : [б. и.], 2009. - 31 с.- (Нормативно-правовые акты в сфере поддержки малого и среднего предпринимательства). (БР - ХР)
65.290.31я73; М20 Малый бизнес : орг., экономика, упр. : учеб. пособие ; под ред. В. Я. Горфинкеля, В. А. Швандара. - 3-е изд., перераб. и доп. – Москва : ЮНИТИ, 2007. - 495 с. (1650457 - ЧЗ 1654033 - АБ 1654034 - АБ)
65.290.31-32я73; С38 Синяева, И. М. Маркетинг в предпринимательской деятельности : учебник / И. М. Синяева, С. В. Земляк, В. В. Синяев ; под ред. Л. П. Дашкова. - 2-е изд. – Москва : Дашков и К, 2010. - 266 с. (1697421 - ЧЗ 1697422 - АБ)
65.301-131(2Рос)М; Ш55 Шиганов, В. В. Государственное регулирование развития малых предприятий в промышленности России и за рубежом: методология, теория и практика / В. В. Шиганов ; Федер. агентство по рыболовству, Федер. гоc. образоват. учреждение высш. проф. образования "Мурм. гос. техн. ун-т" / В. В. Шиганов. – Мурманск : Мурм. гос. техн. ун-т, 2010. - 179 с. (1689652 – ХР 1689654 - ХР)
Статьи
Алиев, Б. Х. Малый бизнес в условиях инновационного развития экономики Российской Федерации / Б. Х. Алиев, Х. М. Мусаева, М. М. Иманшапиева // Финансы и кредит. - 2011. - N 37. - С. 20-27.
Вильчинская, О. О некоторых аспектах государственной и муниципальной поддержки развития предпринимательства в молодежной среде / Ольга Вильчинская, Анна Чагина // Муниципальная власть. - 2010. - N 1. - С. 71-74.
Гасанов, М. Поддержка малого предпринимательства в регионе / М. Гасанов // Экономист. - 2010. - N 6. - С. 75-78.
Можарова, М. Е. Имущественная и финансовая поддержка субъектов малого и среднего предпринимательства / М. Е. Можарова, Е. А. Пискунова // Законодательство. - 2011. - N 6. - С. 37-45.
Молчанова, О. П. Государственное регулирование в сфере инновационного предпринимательства / О. П. Молчанова, В. В. Солодов // Вестник Московского университета. - 2011. - N 2. - С. 3-20.
О дополнительных мерах государственной поддержки субъектов малого и среднего предпринимательства в 2010 году : постановление Правительства Рос. Федерации от 21 июня 2010 г., N 460 // Вопросы местного самоуправления. - 2011. - N 3. - С. 222-223.
Дополнительно см. в Архиве выполненных справок «Виртуального библиографа» ответы на запросы NN 1139, 2794, 3868, 3875, 4032, 4033.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2026-10-11T04:12:26+03:00</dcterms:created>
  <dcterms:modified xsi:type="dcterms:W3CDTF">2026-10-11T04:12:26+03:00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