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№4209 () от 11 ноября 2012
</w:t>
      </w:r>
    </w:p>
    <w:p>
      <w:pPr/>
      <w:r>
        <w:rPr/>
        <w:t xml:space="preserve">Здравствуйте, можете посоветовать книги или статьи для реферата по истории на тему: "роль союзников по антигитлеровской коалиции в победе советского народа" ?
Здравствуйте, Денис. Предлагаем Вам библиографический список:
Книга
63.3(2Рос-4Мур)кр ; Г94 Гуманитарные проекты стран Северной Европы в России : сб. ст. - Мурманск : МГПУ, 2006. – 111 с. – Из содерж.: Ленд-лиз и северные конвои в стратегии антигитлеровской коалиции, 1941-1945 / М. Н. Супрун. - С. 56-66. (1641710 – ХР ; 1641711 – ХР ; 1655704 - ХР-ООЭ ; 1655705 – ОКСЛ) 
Статьи
Васильева, В. Победа приплыла на теплоходах / В. Васильева  // Эхо планеты. - 2009. - N 32. - С. 10-13.
Голубев, А. В. Проблема открытия Второго фронта: анализ общественных настроений в СССР / А. В. Голубев // Преподавание истории и обществознания в школе. - 2010. - N 8. - С. 3-8.
Голубев, А. В. Союзники в восприятии советского общества (1941-1945) / А. В. Голубев // Преподавание истории и обществознания в школе. - 2012. – N 2. - С. 3-11.
Детвайлер, Д. С. Высадка союзников в Нормандии в 1944 году: ретроспективный взгляд / Д. С. Детвайлер // Новая и новейшая история. - 2004. - N 4. - С. 66-83.
Емельянов, Ю. Как у нас пытались украсть Победу / Ю. Емельянов // Наш современник. - 2010. - N 5. - С. 187-207.
Ключников, Б. Международные факторы стратегии Победы / Б. Ключников // Наш современник. - 2010. - N 5. - С. 208-220.
Кулинченко, В. Ленд-лиз, или Помощь по-американски / В. Кулинченко // Морской флот. - 2005. - N 2. - С. 41-42.
Ржешевский, О. А. Живучие стереотипы прошлого  / О. А. Ржешевский ; беседу вел Я. В. Ренькас // Наука в России. - 2005. - N 3. - С. 26-33.
Старжинский, Н. Пора сказать Америке спасибо / Н. Старжинский // Эхо планеты. - 2012. - N 4. - С. 40-42.
Черняк, А. Второй фронт, которого уже отчаивались дождаться / А. Черняк // Российская Федерация сегодня. - 2010. - N 7. - С. 45-48.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Центральной справочной службы Яловенко Л. В.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2026-10-11T01:30:05+03:00</dcterms:created>
  <dcterms:modified xsi:type="dcterms:W3CDTF">2026-10-11T01:30:05+03:00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