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№4222 (Мурманск) от 13 ноября 2012
</w:t>
      </w:r>
    </w:p>
    <w:p>
      <w:pPr/>
      <w:r>
        <w:rPr/>
        <w:t xml:space="preserve">Инновации и модернизация как основа экологической безопасности. 20 статей из фондов МГОУНБ.
Здравствуйте. Предлагаем Вам издания из фондов нашей библиотеки, которые можно заказать через межбиблиотечный абонемент:
Бурдун, Н. И. Внедрение инновационных технологий - средство повышения экологической безопасности / Н. И. Бурдун // Пищевая промышленность. - 2009. - N 5. - С. 70.
Воронин, Г. П. Об экологической безопасности инновационной экономики / Г. П. Воронин, О. М. Розенталь // Стандарты и качество. - 2011. - N 4. - С. 38-41.
Данилова, Т. И. Экологическая безопасность и модернизация экономики: взаимозависимость и перспективы / Данилова Т. И. // Финансы. Деньги. Инвестиции. - 2011. - N 2 (38). - С. 31-35.
Ижевский, П. Экологическая безопасность планеты и энергетический кризис / П. Ижевский // ОБЖ. Основы безопасности жизни. - 2005. - N 1. - С. 57-59.
Косов, Ю. В. Взаимосвязь энергетической и экологической безопасности в условиях современного мирового экономического кризиса / Ю. В. Косов // Управленческое консультирование. - 2011. - N 2. - С. 87-95.
Лукутин, Б. В. Возобновляемые источники энергии и энергосбережение - важные составляющие в обеспечении энергетической и экологической безопасности России / Б. В. Лукутин, В. Я. Ушаков // Alma Mater: Вестник высшей школы. - 2008. - N 8. - С. 38-41.
Нормативно-правовое регулирование в области охраны окружающей среды и обеспечения экологической безопасности / В. В. Алексашина [и др.] // БСТ: бюллетень строительной техники. - 2010. - N 3. - С. 32-36.
Пыткин, А. Н. Экологическая безопасность и экологическая модернизация экономики региона / А. Н. Пыткин, Г. В. Клименков // Экономика региона. - 2008. - N 3. - С. 247-250.
Совершенствование деятельности по обеспечению экологической безопасности, предотвращению негативного воздействия предприятий на окружающую среду и ликвидации экологического ущерба, связанного с прошлой хозяйственной деятельностью : постановление коллегии // Безопасность труда в промышленности. - 2008. - N 5. - С. 3-8.
Трутнев, Ю. П. О состоянии и мерах по улучшению экологической безопасности РФ / Ю. П. Трутнев // Вопросы местного самоуправления. - 2009. - N 6. - С. 69-71.
Экологическая безопасность России: десятый юбилейный национальный форум информационной безопасности / материал предоставлен Л. В. Хмеленковой // Экологическое образование: до школы, в школе, вне школы. - 2008. - N 1. - С. 51-54.
С уважением,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2026-10-11T00:38:16+03:00</dcterms:created>
  <dcterms:modified xsi:type="dcterms:W3CDTF">2026-10-11T00:38:16+03:00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