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№4237 () от 17 ноября 2012
</w:t>
      </w:r>
    </w:p>
    <w:p>
      <w:pPr/>
      <w:r>
        <w:rPr/>
        <w:t xml:space="preserve">Здравствуйте, помогите пожалуйста, подобрать литературу по вопросу:
&lt;BR&gt;управление неформальными группами
&lt;BR&gt;
Здравствуйте, Алекс. Предлагаем Вам библиографический список:
Книги
60.8я73 ; В38 Веснин, В. Р. Управление персоналом : теория и практика : учебник / В. Р. Веснин. - Москва : Проспект : ТК Велби, 2007. - 688 с. - Библиогр.: с. 677-684. (1646713 - ЧЗ ; 1646714 - АБ ; 1646715 - АБ)
60.8 ; Д37 Десслер, Г. Управление персоналом : [стратег. упр. персоналом, эффектив. набор и подгот. кадров, упр. карьерой, упр. изм. орг. структуры, разраб. системы вознаграждения] / Г. Десслер ; пер. с 9-го англ. изд. Д. П. Коньковой ; под общ. ред. И. М. Степнова. - Москва : Бином. Лаб. знаний, 2004. - 799 с. : ил., портр. - Библиогр. в примеч.: с. 686-779. (1631613 - ЧЗ)
65.050я7 ; К68 Коротков, Э. М. Концепция менеджмента : учеб. пособие [по направлению "Менеджмент"] / Э. М. Коротков. - Москва : ИКК "ДеКА", 1997. - 301 с. : ил. - Из содерж.: Тема 27. Групповая динамика и конфликты в менеджменте. - С. 246-249. (Ф-1550207 - ХР ; Ф-1550208 - ТЭО ; Ф-1550209 - АБ ; Ф-1550210 - АБ)
65.291.2 ; М53 Мескон, М. Х. Основы менеджмента / Майкл Х. Мескон, Майкл Альберт, Франклин Хедоури ; [пер. с англ. и ред. О. И. Медведь]. - 3-е изд. - Москва [и др.] : Вильямс, 2008. - 665 с. : ил., табл. - Библиогр. в примеч. с. 651-654. (1662651 - ЧЗ ; 1662652 - АБ ; 1662653 - АБ)
60.8я73 ; П88 Пугачев, В. П. Руководство персоналом организации : [учеб. для вузов по специальности и направлению "Менеджмент"] / В. П. Пугачев. - Москва : Аспект-пресс, 1998. - 277 с. - (Управление персоналом). - Библиогр.: с.264-172 (173 назв.). - Из содерж.: Гл. XIII. Руководство группой. - С. 209-226. (1569315 - ЧЗ ; 1570047 - ХР ; 1570048 - АБ)
Статьи
Двойников, С. И. Группы и команды в учреждениях здравоохранения / С. И. Двойников, С. В. Лапик, Ю. И. Павлов // Главная медицинская сестра. - 2005. - N 9. - С. 49-64.
Котова, Ю. Неформальная группа. Оппозиция или союзник? / Ю. Котова // Управление персоналом. - 2009. - N 23 (225). - С. 69-74 : ил., фот.
Моргунов, Е. Посмотри что у тебя в отделе творится / Е. Моргунов // Управление персоналом. - 2010. - N 11 (237). - С. 13-17 : фот., табл. - Библиогр.: с. 17 (1 назв.).
Электронные ресурсы (с текстами документов можно поработать в Залах каталогов и электронных ресурсов на 3-м этаже библиотеки)
Бакурадзе, А. Б. Рабочая группа как субъект ценностей управления образовательным учреждением [Электронный ресурс] / Бакурадзе А. Б. // Новое в психолого-педагогических исследованиях. - Электрон. дан. - 2011. - N 4. - С. 68-74. – Режим доступа: http://elibrary.ru, регламентир. (17.11.2012).
См. также в Архиве выполненных справок «Виртуального библиографа» ответы на запросы N 348, 488, 596, 709, 929, 1380, 1981, 2415, 2461, 2507, 3419, 3670.
Следующие издания Вы можете заказать из других библиотек, обратившись в службу межбиблиотечного абонемента и электронной доставки документов (Зал каталогов, 3-й этаж, тел. для справок: 45-48-35,  mba@mgounb.ru):
Дорофеева, Л. И. Менеджмент : конспект лекций / Л. И. Дорофеева. - Москва : Eksmo education : Эксмо, 2007. - 190 с. : ил. - (Экзамен в кармане) (Хит сезона). - Из содерж.: Лекция N 11. Управление группами.
Одегов, Ю. Успех сплоченного коллектива : ч. 1 : [схема упр. неформ. группами] / Ю. Одегов, Г. Руденко // Кадровик; Кадровый менеджмент. - 2007. - N 5. - С. 21-26. - Библиогр. в сносках.
С уважением, Воложанина Т. В., главный библиограф Центральной справочной службы.
Будем благодарны за отзыв и предложения о работе нашей службы, которые Вы можете отправить на адрес  vss@mgounb.ru.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2026-10-11T00:37:20+03:00</dcterms:created>
  <dcterms:modified xsi:type="dcterms:W3CDTF">2026-10-11T00:37:20+03:00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