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№4239 (Мурманск) от 17 ноября 2012
</w:t>
      </w:r>
    </w:p>
    <w:p>
      <w:pPr/>
      <w:r>
        <w:rPr/>
        <w:t xml:space="preserve">Здравствуйте, помогите, пожалуйста, подобрать список литературы для реферата по истории на тему "Теории происхождения древне русских городов". Спасибо.
Здравствуйте, Ольга. Смотрите в Архиве выполненных справок «Виртуального библиографа» ответы на запросы NN 3346, 4216, 4253.
Издания можно заказать через межбиблиотечный абонемент, обратившись в ближайшую библиотеку по месту жительства, работы, учебы.
С уважением, Яловенко Л.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2026-10-11T00:37:10+03:00</dcterms:created>
  <dcterms:modified xsi:type="dcterms:W3CDTF">2026-10-11T00:37:10+03:00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