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№4263 (Мурманск) от 23 ноября 2012
</w:t>
      </w:r>
    </w:p>
    <w:p>
      <w:pPr/>
      <w:r>
        <w:rPr/>
        <w:t xml:space="preserve">Уважаемые библиографы, почему в электронном каталоге МГОУНБ на запрос "связи с общественностью" в поле заглавия - возникают 30 изданий, а в поле предмет - 6 изданий? Как поступить, чтоб увидеть весь список по данной теме?
Здравствуйте, Мария. Для того чтобы увидеть наиболее полный список по интересующей Вас теме, выберите «Все поля» и введите поисковое выражение с усечением окончаний *: связ* с общественност*, выйдет 167 изданий, в которых, так или иначе, употребляются словосочетания «связи с общественностью», и «связь с общественностью». Вы можете расширить этот список, выбрав «Расширенную поисковую форму». В «Области поиска» во всех 3-х позициях выставьте «Все поля». В первой строке введите: связ* с общественност*, во второй - паблик*, в третьей - pablic*, и в «Области поиска» логические операторы «И» замените на «ИЛИ». В этом случае должен получиться результат из 234 названий.
Для самостоятельного поиска используйте «Инструкцию по базовой (расширенной или профессиональной) поисковой форме», или же более подробную инструкцию в разделе «Помощь», что находится в левом нижнем углу электронного каталога.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2026-10-10T22:30:55+03:00</dcterms:created>
  <dcterms:modified xsi:type="dcterms:W3CDTF">2026-10-10T22:30:55+03:00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