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№4306 () от 28 октября 2013
</w:t>
      </w:r>
    </w:p>
    <w:p>
      <w:pPr/>
      <w:r>
        <w:rPr/>
        <w:t xml:space="preserve">Здравствуйте, помогите, пожалуйста, подобрать список литературы по теме: Эколого-образовательная среда региона. Спасибо.
Здравствуйте, Елена. Предлагаем Вам библиографический список:  Книги  74.5кр ; М66 Митина, Е. Г. Эколого-образовательная среда региона /  Е. Г. Митина ; Мурм. гос. пед. ун-т. - Мурманск : Мурм. гос. пед. ун-т,  2010. - 100 с. : ил., табл. - Библиогр.: с. 91-96 (74 назв.). (1689760 -  ХР-ООЭ ; 1689761 - ХР-ООЭ)  67.623.4кр ; О-83 Открытое информационно-правовое сообщество: взгляд  с Севера : междунар. науч.-практ. конф., 10-12 нояб. 2004 г., Мурманск -  Мончегорск - Мурманск : сб. докл. / Правительство Мурм. обл., Ком. по  культуре и искусству Мурм. обл., Мурм. гос. обл. универс. науч. б-ка ;  [сост. Баскакова С. З. ; редкол.: Ершов С. Б. и др.]. - Мурманск, 2005. -  192 с. – Из содерж.: Эколого-образовательная среда региона / Е. Г.  Митина.- С. 95-96. (Ф-1630660 - ХР ; Ф-1630661 - ХР ; Ф-1630662 - ХР ;  Ф-1630663 - ХР ; Ф-1630664 – ОКСЛ)  74.5кр ; Э40 Эколого-образовательная среда региона: проблемы и  перспективы : сб. науч. ст. / Федер. агентство по образованию, Мурм.  гос. пед. ун-т ; [науч. ред. Е. Г. Митина]. - Мурманск : Мурм. гос. пед.  ун-т, 2006. - 64 с. : ил. - Библиогр. в конце ст. (1654823 – ХР ;  1654824 - ХР ; 1689529 – ХР ; 1689530 - ХР ; 1689531 - ХР ; 1689532 -  ОКСЛ ; 1689533 – МЕД ; 1689534 – АБ)  74.5кр ; Э40 Эколого-образовательная среда региона: подходы к  моделированию : сб. науч. ст. / Федер. агентство по образованию, Мурм.  гос. пед. ун-т ; [науч. ред. Е. Г. Митина]. - Мурманск : Мурм. гос. пед.  ун-т, 2007. - 57 с. : ил. - Библиогр. в конце ст. – Из содерж.:  Концептуальные основы модели эколого-образовательной среды региона / Е.  Г. Митина ; Анализ экологических ценностных ориентаций молодежи как  индикатор состояния эколого-образовательной среды региона / Е. Ю.  Александрова, Е. Г. Митина. - С. 24-31. (1655395 – ХР ; 1655396 – ХР)  Статьи  Митина, Е. Г. Мурманский океанариум: опыт формирования  эколого-образовательной среды / Митина Е. Г., Мусинова Л. П. // Биология  в школе. - 2008. - № 7. - С. 25-28.  Митина, Е. Г. Эколого-образовательная среда региона как фактор  устойчивого развития / Е. Г. Митина // Наука и бизнес на Мурмане. -  2006. - № 6 (дек.). - С. 5-7. - Библиогр. в конце ст.   С уважением, Воложанина Т. В., главный библиограф центральной справочной службы. 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2026-10-09T00:55:17+03:00</dcterms:created>
  <dcterms:modified xsi:type="dcterms:W3CDTF">2026-10-09T00:55:17+03:00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