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№4457 (Мурманск) от 17 января 2013
</w:t>
      </w:r>
    </w:p>
    <w:p>
      <w:pPr/>
      <w:r>
        <w:rPr/>
        <w:t xml:space="preserve">Духовно-нравственное воспитание в психолого-педагогическом и социальных аспектах.
Здравствуйте, Дарья. Предлагаем Вам библиографический список:
Книги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 Просвещение, 2010. - 23 с. - (Стандарты второго поколения). - Библиогр. в подстроч. примеч. (1695328 - АБ)
60.5я73 ; Л65 Лихачев, Б. Т. Социология воспитания и образования : курс лекций по социал. педагогике / Б. Т. Лихачев. - Москва : ВЛАДОС, 2010. - 295 с. - (Педагогическое наследие). - Библиогр.: с. 290-294. (1692954 - ЧЗ ; 1692955 - АБ ; 1692956 - АБ)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2011.Т. 2. - 251 с. : ил., табл. - Библиогр. в подстроч. примеч. и в конце ст. - Из содерж.: Духовно-нравственное становление молодежи как социально-педагогическая проблема / А. Г. Парамонов. - С. 90-92 ; Проблемы духовно-нравственного воспитания молодежи / Н. В. Ившина. - С. 161-164 ; Проблема духовно-нравственного, патриотического и гражданского воспитания глазами российской молодежи / Д. Ю. Бондарева. - С. 161-170 ; Духовно-нравственного воспитания молодежи: проблемы и тенденции / Е. В. Игнатьева. - С. 174-179. (1710077 - ХР-ООЭ ; 1710078 - ХР-ООЭ ; 1710079 - ХР-ООЭ)
Статьи
Арефьев, И. П. Духовно-нравственное воспитание: нерешенные вопросы / И. П. Арефьев // Педагогика. - 2012. - N 7. - С. 49-54. - Библиогр.: с. 54 (15 назв.).
Коркия, Э. Д. Духовно-нравственное воспитание молодежи как фактор безопасности России / Э. Д. Коркия // Вестник Московского университета. Сер. 18, Социология и политология. - 2010. - N 3. - С. 167-178 : табл. - Библиогр.: с. 177-178.
Логинова, Н. В. Реализация программы духовно-нравственного воспитания как основа формирования культуры и ценностных ориентаций школьников / Н. В. Логинова // Профильная школа. - 2011. - N 5. - С. 60-63. - Библиогр.: с. 63 (9 назв.).
Семенов, В. Е. Духовно-нравственные ценности и воспитание как важнейшее условие развития России / В. Е. Семенов // Психологический журнал. - 2011. - Т. 32, N 5. - С. 92-96 : табл. - Библиогр.: с. 96 (16 назв.).
Электронные ресурсы (с текстами документов можно поработать в отделе литературы на иностранных языках на 4-м этаже библиотеки):
Johansson, E. Morality in Preschool Interaction: Teachers´ Strategies for Working with Children´s Morality [Electronic resource] / Eva Johansson // Early Child Development and Care. – Electronic data. – 2002. – Vol. 172, N 2. – P. 203-221. – Mode of access: http://www.tandfonline.com, регламентир. (19.01.2013).
Noddings, N. Moral education and caring [Electronic resource] / Nel Noddings // Theory and Research in Education. – Electronic data. – 2010. – Vol. 8, N 2. – P. 145-151. – Mode of access: http://online.sagepub.com, регламентир. (19.01.2013).
Sarid, A. Between thick and thin: responding to the crisis of moral education [Electronic resource] / Ariel Sarid // Journal of Moral Education. – Electronic data. – 2012. – Vol. 41, N 2. – P. 245-260. – Mode of access: http://www.tandfonline.com, регламентир. (19.01.2013).
Предлагаем ознакомиться со списком литературы в Базе данных «Архив выполненных справок» Электронного каталога:Классный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Мурманск : МГОУНБ, 2009. - 19 с. - Режим доступа:  http://opac.mgounb.ru/opacg/archive/clas_chas_v_shcole.doc, свобод. (17.01.2013).
См. в архиве выполненных справок «Виртуального библиографа» ответы на запросы NN 1022, 1160, 1558, 4391 и предлагаем Вам также ознакомиться с ответами NN 1447, 2533, 8274, 12204 в архиве выполненных запросов виртуальной справочной службы  КОРУНБ.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Педагогический профессионализм в современном образовании = Pedagogical professionalism in contemporary education : материалы V Междунар. науч.-практ. конф. (Новосибирск, 18-21 февр. 2009 г.) / под науч. ред. Е. В. Андриенко. - Новосибирск : Новосиб. гос. пед. ун-т, 2009Ч. 2. - 478 с. : ил. - Библиогр. в конце докл. - Из содерж.: Духовно-нравственное воспитание в современном мире / М. В. Захарова.
Проблемы духовно-нравственного воспитания школьников : материалы конф. "Чтения Ушинского", 4-5 марта 2004 г. / [редкол.: С. Г. Макеева (отв. ред.) и др.]. - Ярославль : ЯГПУ, 2004. - 155 с. - Библиогр. в конце ст. - Из содерж.: Духовно-нравственное воспитание младших школьников с позиций системно-структурного подхода / Вавилов Ю. П. - С. 20-23 ; Духовно-нравственные аспекты психологии младшего школьника / Склярова Т. В. - С. 24-29.
Социально-педагогическая помощь детям : теория и опыт : [межвуз. сб. науч. ст. / редкол.: А. В. Репринцев (отв. ред.) и др.]. - Курск : Изд-во Кур. гос. ун-та, 2007. - 354 с. : ил. - Библиогр. в конце ст. и в тексте. - Из содерж.: Проблемы социально-педагогического сопровождения духовно-нравственного воспитания молодежи в современной школе / А. В. Поздняков.
Трофимова, Н. Б. Развитие духовно-нравственного потенциала учащихся в образовательном процессе (психолого-педагогический аспект) : монография / Н. Б. Трофимова ; Федер. агентство по образованию, Гос. образоват. учреждение "Высш. проф. образования Воронеж. гос. пед. ун-т". - Воронеж : ВГПУ, 2008. - 283 с. : ил. - Библиогр.: с. 269-282 (226 назв.). 
Дополнительную информацию Вы можете получить в Зале каталогов на 3-м этаже библиотеки и в отделе литературы на иностранных языках на 4-м этаже.
 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2026-10-10T13:28:43+03:00</dcterms:created>
  <dcterms:modified xsi:type="dcterms:W3CDTF">2026-10-10T13:28:43+03:00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