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№4462 (Мурманская область) от 20 января 2013
</w:t>
      </w:r>
    </w:p>
    <w:p>
      <w:pPr/>
      <w:r>
        <w:rPr/>
        <w:t xml:space="preserve">Здравствуйте! Поскажите пожалуйста литературу к теме "Темперамент.Теоретические основы темперамента". Заранее благодарна!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88.372я73; И46 Ильин, Е. П. Психология индивидуальных различий : [учеб. пособие для студентов высш. учеб. заведений, обучающихся по направлению и специальностям психологии] / Е. П. Ильин. - Санкт-Петербург [и др.], 2011. - 700 с. (1700276 - ЧЗ 1700277 - АБ)
88.3я73; К73 Котова, И. Б. Общая психология : учеб. пособие : [для студентов высш. учеб. заведений, обучающихся по направлению и специальностям психологии] / И. Б. Котова, О. С. Канаркевич. – Москва : Дашков и К ; Ростов-на-Дону : Академцентр, 2008. - 478 с. (1662584 - ЧЗ 1662585 - АБ 1662586 - АБ)
88.372.5; М52 Мерлин, В. С. Очерк теории темперамента / В. С. Мерлин ; Акад. пед. наук РСФСР, О-во психологов. – Москва : Просвещение, 1964. - 304 с. (483570 - ЧЗ)
88.3я73; О-28 Общая психология : учебник / [Тугушев Р. Х. и др.] ; под ред. Р. Х. Тугушева и Е. И. Гарбера. – Москва : Эксмо, 2007. - 558 с. (1653915 - АБ)
88.372.5; С37 Симонов, П. В. Темперамент. Характер. Личность / П. В. Симонов, П. М. Ершов ; Акад. наук СССР. – Москва : Наука, 1984. - 161 с. (1182617 – ХР 1183650 - МЕД 1196392 - АБ)
88.37я73; С81 Столяренко, Л. Д. Психология личности : [учеб. пособие] / Л. Д. Столяренко, С. И. Самыгин. - Изд. 2-е. - Ростов-на-Дону : Феникс, 2011. - 574 с. (1701081 - ЧЗ)
88.372.5; С84 Стреляу, Я. Роль темперамента в психическом развитии / Я. Стреляу ; пер. с пол. В. Н. Поруса ; вступ. ст. А. Е. Ольшанниковой, И. В. Равич-Щербо ; общ. ред. И. В. Равич-Щербо. – Москва : Прогресс, 1982. - 231 с. (1117159 - МЕД)
88.372.5; Т32 Темперамент : систем. исслед. : [сб. ст.] / Перм. гос. пед. ин-т ; [науч. ред. В. С. Мерлин]. - Пермь : [б. и.], 1976. - 139 с. (922630 - ЧЗ)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2026-10-10T13:28:04+03:00</dcterms:created>
  <dcterms:modified xsi:type="dcterms:W3CDTF">2026-10-10T13:28:04+03:00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