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№4505 (Мурманская область) от 2 февраля 2013
</w:t>
      </w:r>
    </w:p>
    <w:p>
      <w:pPr/>
      <w:r>
        <w:rPr/>
        <w:t xml:space="preserve">Здравствуйте, меня интересует информация о монастыре Ганина Яма в честь Святых Царственных Страстотерпцев. Пожалуйста, помогите подобрать литературу по данной теме.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63.3(2)612 ; З-18 Закатов, А. Н. В подвале Ипатьевского дома: реабилитация Святых Царственных Страстотерпцев и защита прав и законных интересов Российского Императорского Дома в 1995-2008 гг. : док. и материалы / А. Н. Закатов, Г. Ю. Лукьянов. – Москва : изд. Д. Г. Мепуришвили, 2009. - 435 с. (Ф-1689606 – ХР) 
Статья
Каверин, Н. Прекраснодушное мифотворчество или "ревность не по разуму"? / Н. Каверин // Православная беседа. - 2011. - № 2. - С. 87-91.
Электронный ресурс
Акчурина, Н. С. Монастырь во имя Святых Царственных Страстотерпцев: итоги десятилетия [Электронный ресурс] / Н. С. Акчурина // Академический вестник УралНИИпроект РААСН. – Электрон. дан. - 2010. – № 4. - С. 67-73. – Режим доступа: http://elibrary.ru, регламентир. (02.02.2013).
Следующие издания или фрагменты из них можно также заказать через межбиблиотечный абонемент из фондов других библиотек страны:
Корепанова, Е. Страстотерпцы Алапаевска: печаль минувшего столетия / Е. Корепанова // Образование в регионах России и СНГ. - 2005. - № 2. - С. 5-6.
Монастырь на крови: исполнилось 10 лет со дня основания мужского монастыря во имя святых Царственных страстотерпцев в урочище Ганина яма // Журнал Московской Патриархии. - 2010. - № 10. - С. 88-90. 
Свалов, Г. Н. Церковь и Ганина яма / Свалов Г. Н. - Березники : Самиздат, 2011. - 34 с.
Тайна царских останков : материалы науч. конф. "Послед. страница истории цар. семьи : итоги изучения екатеринбург. трагедии" [27-28 июля 1992 г. / ред. М. Э. Чупрякова]. - Екатеринбург : Сред.-Урал. кн. изд-во, 1994. – 140 с.
Тайны Коптяковской дороги : материалы к рассмотрению вопр. о так называемых Екатеринбург. останках, предположительно принадлежащих к чл. Цар. Семьи и верным слугам их. – Москва : Купина, 1998. - 286 с.
Шорникова, И. Н. Святые царственные страстотерпцы / И. Н. Шорникова, В. П. Шорников. - Рязань : Ринфо-Принт, 2012. - 202 с.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2026-10-10T10:24:55+03:00</dcterms:created>
  <dcterms:modified xsi:type="dcterms:W3CDTF">2026-10-10T10:24:55+03:00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