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№4507 (Мурманская область) от 1 февраля 2013
</w:t>
      </w:r>
    </w:p>
    <w:p>
      <w:pPr/>
      <w:r>
        <w:rPr/>
        <w:t xml:space="preserve">Помогите подобрать литературу по истории станции и населённого пункта Имандра
Уважаемая Ирина, предлагаем следующий библиографический список:
Книги
67.400я2кр 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- 275, [4] с. – Из содерж.: [Имандра]. – С. 128, 179. (1538094 - ХР 1538095 - ОКСЛ 1538096 - ОКСЛ 1538097 - ОКСЛ 1538098 - ОКСЛ 1538099 - НМО 1538100 – АБ 1538101 - АБ 1538102 – АБ)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– Из содерж.: Воспоминания о событиях на Мурмане 1918-1920 годов, восстановления Советской власти на станции Имандра. - С. 250-254. (1638640 - ХР 1639321 - ОКСЛ 1639321 – ХР)
63.3(2Рос-4Мур)кр 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2008. - Из содерж.: Из воспоминаний : моя Имандра / А. А. Киселев. - С. 226-237. (1671307 - ХР 1671308 – ОКСЛ 1671322 - ХР 1671323 - ХР 1671440 - ХР 1671441 –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2008-. Т. 2 : Е-К / [авт. текстов: Амахин В. А. и др. ; отв. за вып.: Барабанов А. В., Самухина Н. А.]. - 2009. - 489, [6] с. : ил., цв. ил., портр. – Из содерж.: Иманда. – С. 172. (Ф-1690778 - ОКСЛ Ф-1694307 - ХР Ф-1694312 - ЦСС Ф-1694313 - ЧЗ Ф-1694314 - ЧЗ Ф-1694315 - ОКСЛ Ф-1694316 - АБ Ф-1694317 – АБ)
26.23г.кр ; Ш79 Шорохова, Л. Я. "На пользу науке и Отечеству" : очерки истории становления и развития гидрометеорологических станций на Кольском полуострове : из переписки Санкт-Петербургской Главной физической обсерватории / Л. Я. Шорохова ; [ред.: Игнатов М. Т.]. - Изд. 2-е перераб., доп. - Мурманск : Нордмет, 2008. - 332 с. : ил. – Из содерж.: Создание метеостанции «Имандра»– С. 198-236. (1671985 – ХР)
Статьи
Скуфьин П. Станция Имандра и ее роль в истории России / П. Скуфьин // Хибинский вестник. - 2003. - N 1 (янв.). - С. 6.. Шорохова, Л. Потерянная "Имандра" / Л. Шорохова // Полярная правда. - 1994. - 30 авг. - С. 3.
Дополнительную информацию Вы можете получить в отделе краеведения на 4-м этаже библиотеки..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2026-10-10T10:24:29+03:00</dcterms:created>
  <dcterms:modified xsi:type="dcterms:W3CDTF">2026-10-10T10:24:29+03:00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