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№4522 (Мурманская область) от 4 февраля 2013
</w:t>
      </w:r>
    </w:p>
    <w:p>
      <w:pPr/>
      <w:r>
        <w:rPr/>
        <w:t xml:space="preserve">Здравствуйте!Помогите, пожалуйста, составить список литературы по теме "Принципы, показатели оценки эффективности управления городским хозяйством". Заранее благодарна.
Здравствуйте, Татьяна.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
Книги
65.050.23; А43 Актуальные проблемы управления крупным городом и территориальными сообществами : [сб. науч. ст.] / Рос. акад. гос. службы при Президенте Рос. Федерации, Сев.-Зап. акад. гос. службы ; [под общ. ред. А. С. Горшкова, В. А. Волкова]. – Санкт-Петербург : Изд-во СЗАГС, 2005. - 421 с. : ил. (1636488 - ХР 1636489 - АБ)
65.44-21я73; У67 Управление в городском хозяйстве : учеб. пособие / Кухтин П. В. [и др.] ; под ред. Р. Ж. Сираждинова. – Москва : КноРус, 2009. - 350 с. (1676249 - ЧЗ 1676250 - АБ)
Статьи
Кирсанов, С. А. О повышении эффективности системы управления жилищным фондом Санкт-Петербурга / С. А. Кирсанов // Управленческое консультирование. - 2010. - № 4. - С. 131-141.
Городецкий, В. Стратегические ресурсы инновационной модернизации крупного города : докл. на X Рос. форуме "Стратег. планирование в регионах и городах России" / В. Городецкий // Муниципальная власть. - 2011. - № 6. - С. 15-18.
Наумов, С. А. Развитие городов и инновации : выступление на VI Байк. экон. форуме / С. А. Наумов // Вопросы местного самоуправления. - 2011. - № 1. - С. 113-114.
Новоселова, И. А. Местное самоуправление и развитие городского хозяйства / И. А. Новоселова // Финансы. - 2008. - № 3. - С. 70-72.
Электронные ресурсы 
Зарипова, Д. А. К вопросу о системе показателей эффективности управления городскими хозяйствами [Электронный ресурс] / Зарипова Д. А. // Вестник Алтайской академии экономики и права. – Электрон. дан. - 2012. - № 3. - С. 52-55. - Режим доступа: http://elibrary.ru/, регламентир. (07.02.2013).
Мельникова, М. В. Повышение эффективности управления ресурсами коммунальной собственности в процессе хозяйствования города [Электронный ресурс] / Мельникова М. В., Андреева Е. Ю. // Экономика строительства и городского хозяйства. – Электрон. дан. - 2010. - Т. 6, № 3. - С. 131-140. - Режим доступа: http://elibrary.ru/, регламентир. (07.02.2013).
Радина, Ю. И. Совершенствование организационно-методических механизмов управления жилищно-коммунального хозяйства города Москвы (на примере благоустройства парков в Москве) [Электронный ресурс] / Радина Ю. И. // Фундаментальные исследования. – Электрон. дан. - 2012. - № 3. - С. 721-723. - Режим доступа: http://elibrary.ru/, регламентир. (07.02.2013).
Челишева, Т. В. Особенности финансового управления предприятиями городского хозяйства в условиях реформирования экономики [Электронный ресурс] / Челишева Т. В., Зерова О. Н. // Экономика строительства и городского хозяйства. – Электрон. дан. - 2006. - Т. 3, № 2. - С. 123-129. - Режим доступа: http://elibrary.ru/, регламентир. (07.02.2013).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2026-10-10T10:23:59+03:00</dcterms:created>
  <dcterms:modified xsi:type="dcterms:W3CDTF">2026-10-10T10:23:59+03:00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