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№4631 (Московская область) от 13 марта 2013
</w:t>
      </w:r>
    </w:p>
    <w:p>
      <w:pPr/>
      <w:r>
        <w:rPr/>
        <w:t xml:space="preserve">"Информационная компонента информационных систем управления". Спасибо.
Здравствуйте, Надежда.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Ашмарина, С. И. Информационные аспекты управления маркетинговой деятельностью предприятия / С. И. Ашмарина, О. Е. Обидина // Экономические науки. - 2009. - № 6. - С. 146-149.
Баканова, Н. Б. Проектирование подсистем сбора и анализа информации для территориально распределенных информационных систем / Н. Б. Баканова // Научно-техническая информация. Сер. 1, Организация и методика информационной работы. - 2006. - № 4. - С. 23-27.
Бобылева, М. Корпоративная система электронного документооборота: этапы внедрения и уровни зрелости / М. Бобылева // Проблемы теории и практики управления. - 2009. - № 4. - С. 45-55.
Дзюба, С. А. Эффективность системы управления: информационный подход / Дзюба С. А. // Менеджмент в России и за рубежом. - 2010. - № 4. - С. 3-10.
Кулешова, В. П. Информационная система управления, ориентированная на результат / В. П. Кулешова, Р. В. Закирьянов // Экономические науки. - 2009. - № 3. - С. 155-163.
Орлов, Ю. В. Использование информационных технологий и систем для повышения эффективности управления бизнес-процессами организации / Ю. В. Орлов // Менеджмент в России и за рубежом. - 2007. - № 5. - С. 31-40.
Сенченко, П. Применение web-ориентированных технологий при разработке систем электронного документооборота: обоснование целесообразности / П. Сенченко // Проблемы теории и практики управления. - 2011. - № 6. - С. 33-39.
Царев, Р. Компенсационная модель многоатрибутивного принятия решений при формировании информационных систем управления / Р. Царев // Проблемы теории и практики управления. - 2007. - № 9. - С. 63-68.
Электронные ресурсы 
Бирагов, Г. А. Системы управления базами данных, используемых при эксплуатации методов диагностирования компонентов автоматизированной информационной системы [Электронный ресурс] / Бирагов Г. А., Моураов А. Г. // Вестник Воронежского государственного технического университета. - Электрон. дан. - 2010. - Т. 6, № 3. - С. 99-102. - Режим доступа: http://elibrary.ru, регламентир. (13.03.2013). 
Рябов, А. А. Информационно-инновационная компонента формирования системы управления промышленным предприятием [Электронный ресурс] : дис. ... канд. экон. наук : 08.00.05 / Рябов Александр Алексеевич. - Белгород, 2008. - 232 с. – Режим доступа: http://sigla.rsl.ru, регламентир. (12.03.2013).
Тема Вашего запроса требует уточнения, по какому предмету Вам необходима информация.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2026-10-10T04:36:08+03:00</dcterms:created>
  <dcterms:modified xsi:type="dcterms:W3CDTF">2026-10-10T04:36:08+03:00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