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№4657 (Мурманская область) от 17 марта 2013
</w:t>
      </w:r>
    </w:p>
    <w:p>
      <w:pPr/>
      <w:r>
        <w:rPr/>
        <w:t xml:space="preserve">Все о творчестве и жизни Константина Баева.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83.3(2)я721кр ; Л64 Литература Кольской земли : хрестоматия для 9-11-х кл. общеобразоват. учреждений Мурм. обл. : в 2 ч. / Ком. по образованию Мурм. обл. ; [авт.-сост.: Л. Т. Пантелеева и др.] ; под общ. ред. Л. Т. Пантелеевой. - Мурманск : МОИПКРО: Пазори. – 2004.Ч. 1. - 335 с., [8] л. ил. : ил. – Из содерж.: Константин Баев. - С. 259-261. (1636322 – ХР ; 1636323 - ХР ; 1636455 – ХР ; 1636456 – ХР)
83.3(2=Рус)6кр ; М31 Масловские чтения (4; 2005; Мурманск). IV Масловские чтения : сб. науч. ст. : [по материалам науч.-практ. и лит.-художеств. конф., 15-16 дек. 2005 г. / редкол.: С. А. Антошина (науч. ред.), П. В. Федоров (отв. сост.) и др. ; вступ. ст. Р. И. Трипольского]. - Мурманск : МГПУ, 2006. - 208 с. - Из содерж.: Поэт из Териберки: Константин Баев / Г. Н. Смирнова. – С. 66-70. (1639925 - ХР-ООЭ ; 1639926 - ХР-ООЭ ; 1642229 – ХР ; 1642230 - ХР ; 1642231 – ОКСЛ)
83.3(2=Рус)кр ; С65 Сорокажердьев, В. В. Здесь ясен горизонт .: о Севере, о писателях, о книгах / В. В. Сорокажердьев. - Мурманск : МИП-999, 2007. - 323, [1] с. : ил., портр. – Из содерж.: Сын Териберки. – С. 179-188. (1650091 - ХР ;1650097 - ОКСЛ ; 1650098 - АБ) 
Статьи
Коржов, Д. В. Фронтовая поэзия Кольского Заполярья / Д. В. Коржов // Наука и образование. - 2005. - № 6. - С. 76-79.
Некрасова, В. Он на финише всегда был первым / В. Некрасова // Мурманский вестник. - 2005. - 8 апр. 
Некрасова, В. В Териберке гордятся парнем этим / В. Некрасова // Полярная правда. - 2004. - 9 апр. 
Некрасова, В. Три сына, три брата Баевых / В. Некрасова // Мурманский вестник. - 2007. - 11 апр. 
Семенов, В. Териберский певец Константин Баев / В. Семенов // Вечерний Мурманск. - 2003. - 4 июня. - С. 6.
Смирнов-Владов, В. Тот славный парень из Териберки / В. Смирнов-Владов // Мурманский вестник. - 1999. - 23, 27, 28 июля.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2026-10-10T02:36:50+03:00</dcterms:created>
  <dcterms:modified xsi:type="dcterms:W3CDTF">2026-10-10T02:36:50+03:00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