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№4728 (Мурманская область) от 3 апреля 2013
</w:t>
      </w:r>
    </w:p>
    <w:p>
      <w:pPr/>
      <w:r>
        <w:rPr/>
        <w:t xml:space="preserve">Здравствуйте, пожалуйста, помогите подобрать литературу для написания контрольной работы по теме "Баптизм". Спасибо!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74.200.51М ; Л17 Лазарева, Г. А. Духовно-нравственное воспитание личности в христианских конфессиях : автореф. дис. … канд. пед. наук : 13.00.01 / Лазарева Галина Александровна. - Мурманск : Мурм. гос. пед. ун-т, 2006. - 22 с. (1710866 - ХР-ООЭ). 
86.3 ; М67 Митрохин, Л. Н. Баптизм / Л. Н. Митрохин. - Москва : Политиздат, 1974. - 263 с. (М-812572 - ЧЗ).63.3(2Рос-4Мур)кр ; Н30 Народы Севера и северные поселенцы: ассимиляция и этническая самобытность : всерос. науч.-практ. конф., 9-10 июня 2008 г. : сб. ст. - Мурманск, 2008. - 248 с. - Из содерж.: Особенности межконфессиональных отношений в северных регионах России / Розбицкая М. Д. - С. 61-65. (1669788 - ХР ; 1669789 - ХР). 
Статьи
Бахвалов, Н. Церковь благой вести : беседовал с дьяконом церкви еванг. христиан в Духе Апостолов из С-Петербурга Вишневский / Н. Бахвалов // Нива. - 1994. - 19 марта.
Горюнов, Д. "Нетрадиционные" религии Пермского края: общая характеристика / Д. Горюнов // Религия и право. - 2009. - № 4. - С. 32-35.
Картавенко, Л. В. Российский протестант как субъект экономической деятельности / Л. В. Картавенко // Власть. - 2009. - № 4. - С. 109-112.
Комаров, А. С. Развитие учения о свободе совести в протестантских догматических источниках (вероучениях) / А. С. Комаров // Религиоведение. - 2012. - № 3. - С. 116-122.
Мицкевич, П. В. "В отношении баптистов власти иногда не знают, как себя вести" : интервью с первым заместителем председателя РСЕХБ пастором Петром Мицкевичем / П. В. Мицкевич ; беседовал Р. Лункин // Религия и право. - 2009. - № 3. - С. 22-23.
Федирко, О. П. Методы и эффективность религиозной пропаганды общин ЕХБ на Дальнем Востоке в 20-30-х гг. XX вв. / О. П. Федирко // Религиоведение. - 2011. - № 4. - С. 40-48.
Электронный ресурс
Миронова, Е. И. Баптизм в российских регионах. Возникновение и развитие Церкви евангельских христиан-баптистов в Тамбовском крае [Электронный ресурс] / Е. И. Миронова // Вестник Тамбовского университета. Серия: Гуманитарные науки. - Электрон. дан. - 2011. - Т. 99, № 7. - С. 145-152. – Режим доступа: http://elibrary.ru, регламентир. (03.04.2013).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2026-10-09T23:46:44+03:00</dcterms:created>
  <dcterms:modified xsi:type="dcterms:W3CDTF">2026-10-09T23:46:44+03:00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