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№4748 (Мурманск) от 8 апреля 2013
</w:t>
      </w:r>
    </w:p>
    <w:p>
      <w:pPr/>
      <w:r>
        <w:rPr/>
        <w:t xml:space="preserve">помоги пожалуйчта подобрать литературу для написания пункта курсовой"языковая картина мира британцев и русских"
Здравствуйте, Ксения. Предлагаем Вам библиографический список:
Книги
81.411.2-003; З-23 Зализняк, А. А. Константы и переменные русской языковой картины мира / А. А. Зализняк, И. Б. Левонтина, А. Д. Шмелев. – Москва : Яз. славян. культур, 2012. - 691 с. - (Язык. Семиотика. Культура). (1717913 - ХР).
81.432.1-923.3; И21 Иванова, Е. В. Лексикология и фразеология современного английского языка = Lexicology and phraseology of modern English / Е. В. Иванова ; Филол. фак. С.-Петерб. гос. ун-та. – Москва : Academia ; Санкт-Петербург : Филол. фак. СПбГУ, 2011. - 343 с. - (Высшее профессиональное образование) (Учебное пособие). (1713866 - ИНО 1718354 - ИНО). 
81.432.1-923.5; И48 Ильющенко, Н. С. Discovering Britain : практикум по культуре речевого общения. Великобритания : учеб. пособие / Н. С. Ильющенко. - [2-е изд., испр. и доп.]. – Москва : Кн. дом Ун-т, 2011. - 321 с. : ил. (1713024 - ИНО). 
81.000я73; Р15 Радбиль, Т. Б. Основы изучения языкового менталитета : учеб. пособие / Т. Б. Радбиль. – Москва : Наука : Флинта, 2010. - 325 с. (1694884 - ЧЗ 1694885 - АБ 1696540 - ХР). 
81.411.2-33; С81 Столбовая, Л. В. Синергия: сознание - язык - культура - этнос : (лингвокогнитив. анализ фразеологизмов со значением "состояния человека" в рус. и англ. яз.) / Л. В. Столбовая. - Санкт-Петербург : Изд-во Политехн. ун-та, 2011. - 250 с. : ил. (1712787 - ХР).
 81.411.2-4; Я41 Языковая картина мира и системная лексикография / В. Ю. Апресян [и др.] ; отв. ред. Ю. Д. Апресян ; Рос. акад. наук, Ин-т рус. яз. и лит. – Москва : Яз. славян. культур, 2006. - 910 с. - (Studia philologica). (1650161 - ХР).
Статьи
Васильева, В. Ф. "Языковая картина мира": миф и реальность (полемические заметки) / В. Ф. Васильева // Вестник Московского университета. Сер. 9, Филология. - 2009. - № 3. - С. 22-31.
Ганюшина, М. А. Образы стихий в картине мира английского и русского языков / М. А. Ганюшина // Вестник Санкт-Петербургского университета. Сер. 9, Филология. Востоковедение. Журналистика. - 2007. - Вып. 1, Ч. II. - С. 135-139.
Шеина, И. М. Концепт "Человек" в русской и английской языковых картинах мира / И. М. Шеина // Филологические науки. - 2011. - № 5. - С. 97-107.
Электронный ресурс (с текстом диссертации можно поработать в Залах каталогов и электронных ресурсов на 3-м этаже библиотеки)
Казакова, О. М. Национальный менталитет в языковой картине мира [Электронный ресурс] : на примере сопоставления русскояз. и англояз. картин мира : дис.канд. филос. наук : 24.00.01 / Казакова Ольга Михайловна ; [место защиты: Алт. гос. ун-т]. - Электрон. дан. - Барнаул, 2007. - 184 с. – Режим доступа: http://sigla.rsl.ru, регламентир. (07.04.2013).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2026-10-09T22:39:51+03:00</dcterms:created>
  <dcterms:modified xsi:type="dcterms:W3CDTF">2026-10-09T22:39:51+03:00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