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 () от 9 июня 2007
</w:t>
      </w:r>
    </w:p>
    <w:p>
      <w:pPr/>
      <w:r>
        <w:rPr/>
        <w:t xml:space="preserve">Добрый день, имеется ли в фонде библиотеки данный учебник: "Химия и технология кожи и меха / Страхов И.П., Шестакова И.С., Куциди Д.А. и др. М., 1985. 496 с. Спасибо.
&lt;BR&gt;
Наталья ! Эта книга есть в нашей библиотеке.
682(075.3);  Х 46 Химия и технология кожи и меха : [учеб. для вузов по спец. " Технология кожи и меха" / И. П. Страхов [и др.]] ; под ред. И. П. Страхова. – 4-е изд., перераб. и доп. – М. : Легпромбытиздат, 1985. – 496 с.   (1227204 ХР ; есть на абонементе) .
С уважением гл. библиограф МГОУНБ Серова.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2026-10-19T19:55:54+03:00</dcterms:created>
  <dcterms:modified xsi:type="dcterms:W3CDTF">2026-10-19T19:55:54+03:00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