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 () от 23 октября 2008
</w:t>
      </w:r>
    </w:p>
    <w:p>
      <w:pPr/>
      <w:r>
        <w:rPr/>
        <w:t xml:space="preserve">Помогите пожалуйста подобрать литературу по теме "Место и роль международных корпораций в современной мировой экономике" Спасибо!
Уважаемая Ирина, предлагаем литературу по Вашему запросу:
Книги.
65.58я73 ; А18  Авдокушин, Е. Ф.  Международные экономические отношения : учебник / Е. Ф. Авдокушин. - М. : Юристъ, 2002. - 366 с. (1617538 – ХР ; 1617539 – ЧЗ) 
65.5я73 ; К43 Киреев, А. П. Международная экономика : в 2 ч. : учеб.пособие / А. П. Киреев. - М. : Междунар. отношения, 1999.   
Ч. 2: Международная макроэкономика: открытая экономика и макроэкономическое программирование. - 484 с. (1583689, 1583687 - АБ ; 1583688)
65.9(2Рос) ; П27 Перегудов,  С. П.  Корпорации. Общество. Государство : эволюция отношений / С. П. Перегудов ; Рос. акад. наук, Ин-т мировой экономики и междунар. отношений. - М. : Наука, 2003. – 350 с. (1620361 - ХР 1620362 )
65.5я73 ; С32 Сергеев, П. В. Мировая экономика : учеб. пособие по курсам "Мировая экономика", "Мировое хоз-во и междунар. экон. отношения на соврем. этапе" / П. В. Сергеев. - М. : Юриспруденция, 1999. - 157с. (1585185 – ЧЗ ; 1585186) 
Статьи.
Бабанова, К. Ориентиры конкурентоспособности ТНК  // Экономист. - 2006. - N 9. - С. 63-65.
Гитин, А. А. Деятельность европейских промышленных ТНК в ЦВЕ и СНГ // Мировая экономика и международные отношения. –  2006. - N 9. - С. 41-49.
Грубов, А. П. Взаимодействие национально-государственных экономических систем и транснациональных корпораций в условиях глобализации // Экономические науки. - 2006. - N 8. - С. 7-13.
Дробот, Г. А. Транснациональные корпорации как субъекты международных отношений: постановка проблемы в трудах американских ученых // Социально-гуманитарные знания. - 2006. - N 2. - С. 270-280.
Лисица, В. Н. Транснациональные корпорации: понятие и особенности правового регулирования // Российский юридический журнал. - 2007. - N 2 (апрель-июнь). - С. 87-96.
Лучко, М. Л. Конкурентные стратегии ТНК: стратегические альянсы, слияния и поглощения // Вестник Московского университета. Сер. 6, Экономика. 2004. - N 1. - С. 31-56.
Макарян,  А. С. Социально-экономическое значение деятельности крупнейших транснациональных и национальных корпораций  // Труд за рубежом. -  2004. -  N 1. - С. 24-41.
Главный библиограф Управления информационного обслуживания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2026-10-19T00:58:03+03:00</dcterms:created>
  <dcterms:modified xsi:type="dcterms:W3CDTF">2026-10-19T00:58:03+03:00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