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№4969 (Мурманск) от 19 июня 2013
</w:t>
      </w:r>
    </w:p>
    <w:p>
      <w:pPr/>
      <w:r>
        <w:rPr/>
        <w:t xml:space="preserve">Здравствуйте! Необходим список литературы, которую можно использовать при написании курсовой работы на тему "Функциональное программирование", "DSL-языки" и "Язык программирования F#".
Заранее спасибо.
Здравствуйте, Андрей. Предлагаем список литературы по Вашему запросу:
Книги
32.973.233-018.2; Ж72 Жилинский, А. А. Самоучитель Microsoft SQL Server 2008 : [проектирование баз данных, описание языка SQL, интеграция c.NET Framework, описание служб MS SQL Server 2008] / Алексей Жилинский. - Санкт-Петербург : БХВ-Петербург, 2009. - 217 с. (1681459 - ЧЗ 1681460 - АБ)
32.973.23-018.2я73; Р59 Роганова, Н. А. Функциональное программирование : учеб. пособие для высш. учеб. заведений / Н. А. Роганова ; Федер. агентство по образованию, Моск. гос. индустр. ун-т. – Москва : МГИУ, 2007. - 214 с. (1665062 - ЧЗ 1665150 - АБ)
Статьи
Андреев, А. Языки программирования : история продолжается! / А. Андреев // PC Magazine. - 2006. - № 10. - С. 88-100.
Мучлер, Ш. Господству DSL ничто не угрожает / Ш. Мучлер // Журнал сетевых решений/LAN. - 2006. - № 7. - С. 46-51.
Федоров, А. Знакомство с Microsoft . NET Framework 2. 0 Ч. 5. XML . NET и Web-сервисы 2. 0 / Алексей Федоров, // КомпьютерПресс. - 2005. - № 5. - С. 146-149.
Электронные ресурсы (с текстами документов можно поработать в залах каталогов и электронных ресурсов на 3-м этаже библиотеки)
Казакова, А. С. Методы и инструменты реализации предметно-ориентированных языков программирования [Электронный ресурс] / Казакова А. С. // Системное программирование. – Электрон. дан. - 2009. - Т. 4. - С. 51-80. - Режим доступа: http://elibrary.ru, регламентир. (18.06.2013).
Cummins, S. Investigating shareable feedback tags for programming assignments [Electronic resource] / Cummins S., Burd L., Hatch A. // Computer Science Education. – Electronic data. - 2011. - Vol. 21, № 1. – P. 81-103. - Mode of access: http://www.tandfonline.com, регламентир. (18.06.2013).
Kinnunen, P. My program is ok – am I? Computing freshmen´s experiences of doing programming assignments [Electronic resource] / Kinnunen, P., Simon, B. // Computer Science Education. – Electronic data. - 2012. - Vol. 22, № 1. – P. 81-103. - Mode of access: http://www.tandfonline.com, регламентир. (18.06.2013).
Programmability Issues [Electronic resource] // International Journal of High Performance Computing Applications. – Electronic data. – 2009. - Vol. 23, № 4. - P. 328-331. - Mode of access: http://www.tandfonline.com, регламентир. (18.06.2013).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2026-10-09T11:59:32+03:00</dcterms:created>
  <dcterms:modified xsi:type="dcterms:W3CDTF">2026-10-09T11:59:32+03:00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