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№4989 (Мурманск) от 23 июня 2013
</w:t>
      </w:r>
    </w:p>
    <w:p>
      <w:pPr/>
      <w:r>
        <w:rPr/>
        <w:t xml:space="preserve">Спиридонов Н.А. Мировая экономика: Учебное пособие
Здравствуйте, Наталья. Последнее издание этого учебника вышло в 2012 году:
Спиридонов, И. А. Мировая экономика : учеб. пособие / И. А. Спиридонов. - 2-е изд., перераб. и доп. - Москва : РИОР : Инфра-М, 2012. - 271 с.
В фонде нашей библиотеки есть издание 2002 года:
65.5я73; С72 Спиридонов, И. А. Мировая экономика : учеб. пособие [для вузов по экон. специальностям и направлениям] / И. А. Спиридонов ; М-во общ. и проф. образования Рос. Федерации, Моск. гос. открытый ун-т. – Москва : Инфра-М, 2002. - 255 с. - (Высшее образование). (1612308 - ТЭО-Обяз.экз. 1612309 -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2026-10-09T11:13:36+03:00</dcterms:created>
  <dcterms:modified xsi:type="dcterms:W3CDTF">2026-10-09T11:13:36+03:00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