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№4999 (Мурманск) от 26 июня 2013
</w:t>
      </w:r>
    </w:p>
    <w:p>
      <w:pPr/>
      <w:r>
        <w:rPr/>
        <w:t xml:space="preserve">Книги и статьи по истории развития здравоохранения Мурманской области (до 1980 г.), в том числе в фондах других библиотек России
Здравствуйте, Михаил. Предлагаем Вам список изданий по Вашему запросу:
Книги
51.1(2Рос),23кр; В84 Всегда как на передовой : 80 лет Мурм. скорой помощи : 45 лет МГКБСМП / [авт. текста Н. Соснина ; фот. ООО "КИТ-МЕДИА" и др.]. – Мурманск : МГКБСМП, 2008 (Санкт-Петербург). - 66 с. : фот., портр. (Ф-1670976 – ХР - Обяз. экз. Ф-1670977 - ХР Ф-1670978 – МЕД)
51.1(2Рос),0кр; Г94 Гун, Г. Е. Люди, годы, судьбы : [мед.-ист. исслед. развития здравоохранения в Кол. районе] / Г. Е. Гун. – Мурманск : Кн. изд-во, 1991. - 64 с. : ил. (1460724 - ХР-Обяз.экз. 1491715 - ХР 1511675 – ОКСЛ 1567787 – ХР)
51.1(2Рос),2кр; З-46 Здравоохранение в Мурманской области : [сборник] / Федер. служба гос. статистики, Территор. орган Федер. службы гос. статистики по Мурм. обл. ; [редкол. : В. Н. Морозов (пред.) и др. ; отв. за вып.: Отчик З. Н.]. - Мурманск : Территор. орган Федер. службы гос. статистики по Мурм. обл., 2007. - 67 с. (1643727 - ХР-ООЭ 1643728 - ХР-ООЭ)
51.1(2Рос),0кр; З-46 Здравоохранение и здоровье населения Мурманской области. - Мурманск : Кн. изд-во, 1968. - 171 с. (585693 - ХР-Обяз.экз. 33341м - МЕД-м 600409 – ХР 624818 - ОКСЛ 713046 - МЕД 713047 - МЕД 880100 – ХР 1549222 - МЕД 1567882 – ХР)
74.58М; М91 Материалы научно-практической конференции студентов и аспирантов МГПУ, апрель 2003 г. / [редкол. : А. В. Воронин [и др.]. - Мурманск : МГПУ, 2004. – 135 с. - Из содерж.: Становление советского здравоохранения на Мурмане (1917-1926 гг.) / Р. В. Ермаков. - С. 46-48. (1626390 - ХР-Обяз.экз.) 
65.03(2)кр; М91 Мурманской области 70 лет : стат. сб. / Федер. служба гос. статистики, Территор. орган Федер. службы гос. статистики по Мурм. обл. ; [редкол. : В. Н. Морозов и др.]. - Мурманск : Территор. орган Федер. службы гос. статистики по Мурм. обл., 2008. - 115 с. : цв. ил. (М-1656214 - ХР-Обяз.экз. М-1656215 – ХР)
Статьи
Биографический справочник [врачей Мурманской области] // Здравоохранение Заполярья. - 2008. - № 1. - Весь номер. - Спец. юбилейн. выпИсторические аспекты развития кардиохирургии в Мурманской области : состояние службы на рубеже веков / П. Я. Бренцис [и др.] // Здравоохранение Заполярья. - 2004. – № 2. - С. 3-7. 
Паюсов, Ю. А. В канун юбилея : [история становления скорой мед. помощи в Мурманске] / Ю. А. Паюсов // Здравоохранение Заполярья. - 2006. - № 1. - С. 35-38.
Рубин, А. Д. Исторические аспекты развития здравоохранения Кольского Заполярья / А. Д. Рубин // Здравоохранение Заполярья. - 2004. - № 4. - С. 13-16.
Салимова, С. Из истории здравоохранения в Хибинах / С. Салимова // Кировский рабочий. - 2001. - № 14 (апрель). - С. 13.
Страницы из истории развития здравоохранения города Мурманска / В. К. Зинькевич [и др.] // Здравоохранение Заполярья. - 2006. – № 1. - С. 6-21.
Дополнительную информацию Вы можете получить в отделе краеведения на 4-м этаже библиотеки. Следующее издания Вы можете заказать из других библиотек через электронную доставку документов для индивидуальных абонентов (зал каталогов, 3-й этаж, тел. для справок: 45-48-35, mba@mgounb.ru):
Перспективный план мероприятий по усилению пропаганды медицинских и гигиенических знаний среди населения Мурманской области на 1966-1970годы. – Мурманск : [б. и.], 1966. - 39 с. (ЦНМБ Первого МГМУ им. И. М. Сеченова).
С уважением, главный библиотекарь отдела краеведения Савилова С. А. и главный библиограф отдела естественно-научной и медицинской литературы Карамышева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2026-10-09T10:49:16+03:00</dcterms:created>
  <dcterms:modified xsi:type="dcterms:W3CDTF">2026-10-09T10:49:16+03:00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