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№5023 (Мурманск) от 28 июня 2013
</w:t>
      </w:r>
    </w:p>
    <w:p>
      <w:pPr/>
      <w:r>
        <w:rPr/>
        <w:t xml:space="preserve">Здравствуйте, есть ли в библиотеке такая книга: Алмазов О.А. Золото и валюта.
Здравствуйте, Наталья. В нашей библиотеке есть книга:
65.582.6; А51 Алмазова, О. Л. Золото и валюта: прошлое и настоящее / О. Л. Алмазова, Л. А. Дубоносов. - Москва : Финансы и статистика, 1988. - 154 с. (1358921 - ХР 1576941 - ТЭО)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2026-10-09T10:29:11+03:00</dcterms:created>
  <dcterms:modified xsi:type="dcterms:W3CDTF">2026-10-09T10:29:11+03:00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