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№5071 (Мурманская область) от 27 августа 2013
</w:t>
      </w:r>
    </w:p>
    <w:p>
      <w:pPr/>
      <w:r>
        <w:rPr/>
        <w:t xml:space="preserve">Здравствуйте. Нужна пьеса из журнала "Современная драматургия" №2, 204 "Любовь на свежем воздухе". Автор Ломовцев
Здравствуйте. Предлагаем Вам издания из фондов нашей библиотеки, которые можно заказать через электронную доставку документов для юридических лиц:
Ломовцев, Ю. Любовь на свежем воздухе : комедия в двух действиях / Ю. Ломовцев ; предисл. О. Левакова // Современная драматургия. - 2004. - № 3. - С. 64-88.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2026-10-09T09:00:03+03:00</dcterms:created>
  <dcterms:modified xsi:type="dcterms:W3CDTF">2026-10-09T09:00:03+03:00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