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№5080 (Мурманская область) от 2 сентября 2013
</w:t>
      </w:r>
    </w:p>
    <w:p>
      <w:pPr/>
      <w:r>
        <w:rPr/>
        <w:t xml:space="preserve">Здравствуйте! Необходима литература по теме: "Транспортировка строительных конструкций. Расчет технико-экономических показателей".
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 Книги
8.6я73; Д18 Данилкин, М. С. Основы строительного производства : [учеб. пособие] / М. С. Данилкин, И. А. Мартыненко, С. Г. Страданченко. - Ростов-на-Дону : Феникс, 2007. - 474 с. : ил. - (Серия "Высшее образование"). (1663259 - ХР 1663260 - ЧЗ 1663261 - АБ 1663262 - АБ 1663263 - АБ 1664621 - АБ 1664622 - АБ)
 624.92-44; О-42 Одинцов, Д. Г. Транспортирование строительных материалов и сборных конструкций / Д. Г. Одинцов. – Москва : Стройиздат, 1977. - 175 с. : ил. (925295 - ХР) 
38.3я2; О-75 Основин, В. Н. Справочник современных строительных материалов и конструкций / В. Н. Основин, Л. В. Шуляков, Л. Г. Основина. - Ростов-на-Дону : Феникс, 2010. - 423 с. : ил. - (Серия "Строительство и дизайн"). (1697589 - ЧЗ 1701018 - АБ)
624.91хранение; Р85 Руководство по транспортировке, приемке, складированию и хранению материалов, изделий, конструкций и оборудования в строительстве / Гос. ком. Совета Министров СССР по делам строительства. Отд. экономики строительства. - 3-е изд., перераб. – Москва : Стройиздат, 1965. - 332 с. : ил. (528448 - ЧЗ)
38.6я73; С78 Стаценко, А. С. Технология строительного производства : учеб. пособие : [для студентов, обучающихся по направлению "Стр-во"] / А. С. Стаценко. - Изд. 2-е. - Ростов-на-Дону : Феникс, 2008. - 415 с. : ил. - (Серия "Высшее образование"). (1670346 - АБ) 
38.6я73; Т38 Технология строительного производства и охрана труда : [учеб. пособие / А. П. Коршунова и др.] ; под общ. ред. Г. Н. Фомина. - Стер. изд. – Москва : Архитектура-С, 2007. - 375 с. : ил. - (Специальность "Архитектура"/ редкол.: Кудрявцев А. П. (гл. ред.) и др.). (1645055 - ХР 1664297 - ЧЗ 1664298 - АБ) 
Электронные ресурсы (с текстами документов можно поработать в Залах каталогов и электронных ресурсов на 3-м этаже библиотеки) 
Адамов, Н. А. Учет расходов на содержание и эксплуатацию строительных машин и механизмов [Электронный ресурс] / Адамов Н. А., Адамова К. Н. // Бухучет в строительных организациях. - Электрон. дан. - 2011. - № 12. - С. 12-16. - Режим доступа: СПС «КонсультантПлюс», регламентир. (04.09.2013).
Кобец, В. Оплата труда при сокращении продолжительности строительства [Электронный ресурс] / Кобец В. // Нормирование и оплата труда в строительстве. - Электрон. дан. - 2012. - № 4. - С. 35-39. - Режим доступа: СПС «КонсультантПлюс», регламентир. (04.09.2013).
Пенчукова, Т. А. Учет затрат вспомогательных производств в строительстве [Электронный ресурс] / Пенчукова Т. А. // Бухучет в строительных организациях. - Электрон. дан. - 2011. - № 11. - С. 16-23 ; 2012. - № 6. - С. 12-24. - Режим доступа: СПС «КонсультантПлюс», регламентир. (04.09.2013).
Филина, Ф. Н. Бухгалтерские проводки в строительстве [Электронный ресурс] / Филина Ф. Н. - Электрон. дан. - Москва : ГроссМедиа : РОСБУХ, 2008. - Режим доступа: ИПО «Гарант», регламентир. (04.09.2013).
Оглавление и фрагменты из следующего издания можно также заказать через электронную доставку документов для юридических лиц из фондов других библиотек страны:
Транспортирование строительных конструкций / [И. А. Скачков и др.] ; под науч. ред. И. А. Скачкова, В. Н. Пивоваренко. - Киев : Будiвельник, 1978. - 126 с. : ил. (РНБ)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2026-10-09T08:30:11+03:00</dcterms:created>
  <dcterms:modified xsi:type="dcterms:W3CDTF">2026-10-09T08:30:11+03:00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