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 () от 30 октября 2008
</w:t>
      </w:r>
    </w:p>
    <w:p>
      <w:pPr/>
      <w:r>
        <w:rPr/>
        <w:t xml:space="preserve">Спасибо за ответ.помогите с подбором литературы по теме:экономическое обоснование оборота розничной торговли предприятия питания потребительского общества на планируемый период. Спасибо.
Здравствуйте, Мария. Предлагаем список литературы по Вашему запросу:
Книги.
65.43я723 ; Р15 Радченко, Л. А. Организация производства на предприятиях общественного питания : учеб. для студентов образоват. учреждений сред. проф. образования / Л. А. Радченко. - Изд. 7-е, доп. и перераб. - Ростов-н/Д : Феникс, 2007. - 373 с. (1646918 - ХР ; 1646919 – АБ)
65.42я73 ; Э40 Экономика предприятий торговли и общественного питания : [учеб. пособие для вузов] / [Т. И. Николаева и др.] ; под ред. Т. И. Николаевой, Н. Р. Егоровой. - М. : КноРус, 2006. – 399 с. (1641901 - ЧЗ ; 1641902 - АБ)
65.42я73 ; Э40 Экономика торгового предприятия : торговое дело : [учеб. для вузов по экон. специальностям / Л. А. Брагин и др. ; под ред. Л. А. Брагина]. - М. : Инфра-М, 2006. - 313 с. (1640291 - ЧЗ ; 1640292 – АБ)
Статьи.
Краснова В. От маркетинга, как от судьбы, не уйти / В.  Краснова, А.  Макаров, А. Привалов // Эксперт. – 1996. – С. 24.
Оборот розничной торговли // Пищевая промышленность. - 2007. - N 4. - С. 73.
Электронный ресурс (с содержанием диссертации Вы можете ознакомиться в зале электронных ресурсов МГОУНБ).
Бабушкина, Г. И. Тенденции развития общественного питания потребительской кооперации и направления повышения его доходности [Электронный ресурс]: дис. ... канд. экон. наук: 08.00.05 / Бабушкина Г. И.. – Электрон дан. – Белгород, 2002. - 194 с. - Режим доступа : http://diss.rsl.ru/diss.aspx?orig=/rsl01002000000/rsl01002298000/rsl01002298043/rsl01002298043.pdf, регламентир. (31.10.08).   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2026-10-19T00:05:58+03:00</dcterms:created>
  <dcterms:modified xsi:type="dcterms:W3CDTF">2026-10-19T00:05:58+03:00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