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№5099 (Мурманская область) от 11 сентября 2013
</w:t>
      </w:r>
    </w:p>
    <w:p>
      <w:pPr/>
      <w:r>
        <w:rPr/>
        <w:t xml:space="preserve">Принудительные меры медицинского характера. Книги и статьи 2008-2013 гг.
Здравствуйте, Виктор.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Книга
67.410.212; Р93 Рыжаков, А. П. Процессуальные документы следователя и дознавателя : образцы : науч.-практ. рук. / А. П. Рыжаков. - Изд. 3-е, перераб. и доп. – Москва : ЭКЗАМЕН, 2009. - 509 с. - (Библиотека юриста). (1691667 - ЧЗ 1691668 - АБ 1696482 - ХР)
Статьи
Герасина, Ю. А. Субъекты принудительных мер медицинского характера / Ю. А. Герасина // Закон и право. - 2011. - № 6. - С. 81-84.
Ортиков, Е. Применение принудительных мер медицинского характера / Е. Ортиков // Законность. - 2009. - № 4. - С. 40-42.
Трубецкой, В. Ф. Принудительные меры медицинского характера = Compulsory Measures of Medical Character : содержание и правовое регулирование / В. Ф. Трубецкой // Медицинское право. - 2009. - № 3. - С. 23-26.
Электронные ресурсы (с текстами документов можно поработать в Залах каталогов и электронных ресурсов на 3-м этаже библиотеки)
Алексеева, Л. А. Понятие, виды и особенности принудительных мер медицинского характера [Электронный ресурс] / Алексеева Л. А., Антохина Н. Ю. // Мировой судья. - Электрон. дан. - 2011. - № 8. - С. 18-25. – Режим доступа: СПС «КонсультантПлюс» (10.09.2013).
Борисова, М. И. Принудительные меры медицинского характера: отдельные проблемы законодательной регламентации и правоприменения [Электронный ресурс] / Борисова М. И. // Вестник Волгоградской академии МВД России. - Электрон. дан. - 2012. - № 2. - С. 89-94. – Режим доступа: http://elibrary.ru/, регламентир. (10.09.2013).
Герасина, Ю. А. Общественная опасность как критерий выбора вида принудительных мер медицинского характера, их изменения и прекращения [Электронный ресурс] / Герасина Ю. А. // Актуальные проблемы гуманитарных и естественных наук. - Электрон. дан. - 2011. - № 10. - С. 174-177. – Режим доступа: http://elibrary.ru/, регламентир. (10.09.2013).
Греку, В. П. Основание и цели применения принудительных мер медицинского характера [Электронный ресурс] / Греку В. П. // Вестник Ессентукского института управления, бизнеса и права. - Электрон. дан. - 2012. - № 5. - С. 75-80. – Режим доступа: http://elibrary.ru/, регламентир. (10.09.2013).
Калинина, Т. М. Принудительные меры медицинского характера: меры государственного принуждения или меры безопасности [Электронный ресурс] / Калинина Т. М. // Актуальные проблемы российского права. - Электрон. дан. - 2009. - № 1. - С. 342-348. – Режим доступа: http://elibrary.ru/, регламентир. (10.09.2013).
Спасенников, Б. А. К вопросу о целях принудительных мер медицинского характера [Электронный ресурс] / Спасенников Б. А. // Вестник института: преступление, наказание, исправление. - Электрон. дан. - 2012. - № 17. - С. 12-16. – Режим доступа: http://elibrary.ru/, регламентир. (10.09.2013).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2026-10-09T07:33:22+03:00</dcterms:created>
  <dcterms:modified xsi:type="dcterms:W3CDTF">2026-10-09T07:33:22+03:00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