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№5115 (Мурманская область) от 13 сентября 2013
</w:t>
      </w:r>
    </w:p>
    <w:p>
      <w:pPr/>
      <w:r>
        <w:rPr/>
        <w:t xml:space="preserve">Функции местного самоуправления. Статьи за 2008-2013 г.г. Спасибо.
Здравствуйте, Светлана.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Статьи
Алексеев, И. А. Структура, функции и принципы ответственности субъектов муниципально-правовых отношений по законодательству Российской Федерации / И. А. Алексеев // Конституционное и муниципальное право. - 2011. - N 1. - С. 59-63.
Гулина, В. В. Реализация институтом местного самоуправления экономической функции: постановка проблемы / В. В. Гулина // Государственная власть и местное самоуправление. - 2012. - № 12. - С. 6-10.
Гулина, В. В. Функциональное назначение местного самоуправления как политико-правового института / В. В. Гулина // Государственная власть и местное самоуправление. - 2011. - N 9. - С. 10-13. 
Нагорная, Н. В. Реформы местного самоуправления в России и Германии: территориальные и функциональные аспекты / Нагорная Н. В. // Муниципальное право. - 2010. - N 3 (51). - С. 80-89.
Ускова, Т. В. Проблемы функционирования и направления развития института местного самоуправления / Тамара Витальевна Ускова, Елена Александровна Гутникова // Федерализм. - 2012. - № 1. - С. 127-136.
Шуба, К. Д. Проблемы повышения эффективности функционирования системы местного самоуправления в РФ / Кирилл Шуба // Власть. - 2012. - № 5. - С. 86-87.
Электронные ресурсы
Земсков, В. А. Функции органов местного самоуправления как элемент функций государства [Электронный ресурс] /Земсков В. А. // Пробелы в российском законодательстве. – Электрон. дан. - 2010. - № 4. - С. 92-94. - Режим доступа : http://elibrary.ru, регламентир. (13.09.2013).
Мартенс, А. А. Роль и функции муниципалитетов в управлении жилищным фондом на современном этапе [Электронный ресурс] /. Мартенс А. А. // Известия Алтайского государственного университета. – Электрон. дан. - 2012. - № 2-1. - С. 299-304. - Режим доступа : http://elibrary.ru, регламентир. (13.09.2013).
Останина, С. Ш. Содержание муниципальной деятельности и функций местного самоуправления [Электронный ресурс] / Останина С. Ш.// Вестник Казанского технологического университета. – Электрон. дан. - 2012. - Т. 15, № 20. - С. 213-214. - Режим доступа : http://elibrary.ru, регламентир. (13.09.2013).
Солоницын, П. С. О сущности местного самоуправления и его функциях [Электронный ресурс] / Солоницын П. С. // Вестник Самарского юридического института. – Электрон. дан. - 2011. - № 1. - С. 23-27. - Режим доступа : http://elibrary.ru, регламентир. (13.09.2013).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2026-10-09T06:55:22+03:00</dcterms:created>
  <dcterms:modified xsi:type="dcterms:W3CDTF">2026-10-09T06:55:22+03:00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